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附件：</w:t>
      </w:r>
    </w:p>
    <w:p>
      <w:pPr>
        <w:jc w:val="center"/>
        <w:rPr>
          <w:b/>
          <w:bCs/>
          <w:sz w:val="32"/>
          <w:szCs w:val="32"/>
        </w:rPr>
      </w:pPr>
      <w:r>
        <w:rPr>
          <w:rFonts w:hint="eastAsia" w:ascii="华文中宋" w:hAnsi="华文中宋" w:eastAsia="华文中宋" w:cs="华文中宋"/>
          <w:b/>
          <w:bCs/>
          <w:i w:val="0"/>
          <w:iCs w:val="0"/>
          <w:caps w:val="0"/>
          <w:color w:val="000000"/>
          <w:spacing w:val="0"/>
          <w:kern w:val="0"/>
          <w:sz w:val="32"/>
          <w:szCs w:val="32"/>
          <w:shd w:val="clear" w:color="auto" w:fill="FFFFFF"/>
          <w:lang w:val="en-US" w:eastAsia="zh-CN" w:bidi="ar"/>
        </w:rPr>
        <w:t>张家口职业技术学院2024年高职单招免试录取申请表</w:t>
      </w:r>
    </w:p>
    <w:tbl>
      <w:tblPr>
        <w:tblStyle w:val="4"/>
        <w:tblW w:w="9270" w:type="dxa"/>
        <w:jc w:val="center"/>
        <w:tblLayout w:type="autofit"/>
        <w:tblCellMar>
          <w:top w:w="0" w:type="dxa"/>
          <w:left w:w="0" w:type="dxa"/>
          <w:bottom w:w="0" w:type="dxa"/>
          <w:right w:w="0" w:type="dxa"/>
        </w:tblCellMar>
      </w:tblPr>
      <w:tblGrid>
        <w:gridCol w:w="900"/>
        <w:gridCol w:w="945"/>
        <w:gridCol w:w="136"/>
        <w:gridCol w:w="1438"/>
        <w:gridCol w:w="90"/>
        <w:gridCol w:w="809"/>
        <w:gridCol w:w="90"/>
        <w:gridCol w:w="988"/>
        <w:gridCol w:w="90"/>
        <w:gridCol w:w="630"/>
        <w:gridCol w:w="90"/>
        <w:gridCol w:w="1431"/>
        <w:gridCol w:w="90"/>
        <w:gridCol w:w="1453"/>
        <w:gridCol w:w="90"/>
      </w:tblGrid>
      <w:tr>
        <w:tblPrEx>
          <w:tblCellMar>
            <w:top w:w="0" w:type="dxa"/>
            <w:left w:w="0" w:type="dxa"/>
            <w:bottom w:w="0" w:type="dxa"/>
            <w:right w:w="0" w:type="dxa"/>
          </w:tblCellMar>
        </w:tblPrEx>
        <w:trPr>
          <w:gridAfter w:val="1"/>
          <w:wBefore w:w="0" w:type="auto"/>
          <w:wAfter w:w="90" w:type="dxa"/>
          <w:trHeight w:val="645" w:hRule="atLeast"/>
          <w:jc w:val="center"/>
        </w:trPr>
        <w:tc>
          <w:tcPr>
            <w:tcW w:w="90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pPr>
            <w:r>
              <w:rPr>
                <w:rFonts w:hint="eastAsia"/>
                <w:b/>
                <w:bCs/>
              </w:rPr>
              <w:t>基</w:t>
            </w:r>
          </w:p>
          <w:p>
            <w:pPr>
              <w:jc w:val="center"/>
            </w:pPr>
            <w:r>
              <w:rPr>
                <w:rFonts w:hint="eastAsia"/>
                <w:b/>
                <w:bCs/>
              </w:rPr>
              <w:t>本</w:t>
            </w:r>
          </w:p>
          <w:p>
            <w:pPr>
              <w:jc w:val="center"/>
            </w:pPr>
            <w:r>
              <w:rPr>
                <w:rFonts w:hint="eastAsia"/>
                <w:b/>
                <w:bCs/>
              </w:rPr>
              <w:t>信</w:t>
            </w:r>
          </w:p>
          <w:p>
            <w:pPr>
              <w:jc w:val="center"/>
            </w:pPr>
            <w:r>
              <w:rPr>
                <w:rFonts w:hint="eastAsia"/>
                <w:b/>
                <w:bCs/>
              </w:rPr>
              <w:t>息</w:t>
            </w:r>
          </w:p>
        </w:tc>
        <w:tc>
          <w:tcPr>
            <w:tcW w:w="108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pPr>
            <w:r>
              <w:rPr>
                <w:rFonts w:hint="eastAsia"/>
              </w:rPr>
              <w:t>姓名</w:t>
            </w:r>
          </w:p>
        </w:tc>
        <w:tc>
          <w:tcPr>
            <w:tcW w:w="143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pPr>
          </w:p>
        </w:tc>
        <w:tc>
          <w:tcPr>
            <w:tcW w:w="899"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pPr>
            <w:r>
              <w:rPr>
                <w:rFonts w:hint="eastAsia"/>
              </w:rPr>
              <w:t>性别</w:t>
            </w:r>
          </w:p>
        </w:tc>
        <w:tc>
          <w:tcPr>
            <w:tcW w:w="10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pPr>
          </w:p>
        </w:tc>
        <w:tc>
          <w:tcPr>
            <w:tcW w:w="72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pPr>
            <w:r>
              <w:rPr>
                <w:rFonts w:hint="eastAsia"/>
              </w:rPr>
              <w:t>民族</w:t>
            </w:r>
          </w:p>
        </w:tc>
        <w:tc>
          <w:tcPr>
            <w:tcW w:w="152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 </w:t>
            </w:r>
          </w:p>
        </w:tc>
        <w:tc>
          <w:tcPr>
            <w:tcW w:w="1543" w:type="dxa"/>
            <w:gridSpan w:val="2"/>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pPr>
            <w:r>
              <w:rPr>
                <w:rFonts w:hint="eastAsia"/>
              </w:rPr>
              <w:t>照</w:t>
            </w:r>
          </w:p>
          <w:p>
            <w:pPr>
              <w:jc w:val="center"/>
            </w:pPr>
          </w:p>
          <w:p>
            <w:pPr>
              <w:jc w:val="center"/>
            </w:pPr>
            <w:r>
              <w:rPr>
                <w:rFonts w:hint="eastAsia"/>
              </w:rPr>
              <w:t>片</w:t>
            </w: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5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毕业院校</w:t>
            </w:r>
          </w:p>
        </w:tc>
        <w:tc>
          <w:tcPr>
            <w:tcW w:w="4218"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 </w:t>
            </w:r>
          </w:p>
        </w:tc>
        <w:tc>
          <w:tcPr>
            <w:tcW w:w="0" w:type="auto"/>
            <w:gridSpan w:val="2"/>
            <w:vMerge w:val="continue"/>
            <w:tcBorders>
              <w:top w:val="single" w:color="auto" w:sz="8" w:space="0"/>
              <w:left w:val="nil"/>
              <w:bottom w:val="single" w:color="auto" w:sz="8" w:space="0"/>
              <w:right w:val="single" w:color="auto" w:sz="8" w:space="0"/>
            </w:tcBorders>
            <w:noWrap w:val="0"/>
            <w:vAlign w:val="center"/>
          </w:tcP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5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考生号</w:t>
            </w:r>
          </w:p>
        </w:tc>
        <w:tc>
          <w:tcPr>
            <w:tcW w:w="4218"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　　　　　　　　　　　</w:t>
            </w:r>
          </w:p>
        </w:tc>
        <w:tc>
          <w:tcPr>
            <w:tcW w:w="0" w:type="auto"/>
            <w:gridSpan w:val="2"/>
            <w:vMerge w:val="continue"/>
            <w:tcBorders>
              <w:top w:val="single" w:color="auto" w:sz="8" w:space="0"/>
              <w:left w:val="nil"/>
              <w:bottom w:val="single" w:color="auto" w:sz="8" w:space="0"/>
              <w:right w:val="single" w:color="auto" w:sz="8" w:space="0"/>
            </w:tcBorders>
            <w:noWrap w:val="0"/>
            <w:vAlign w:val="center"/>
          </w:tcP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5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lang w:val="en-US" w:eastAsia="zh-CN"/>
              </w:rPr>
              <w:t>拟</w:t>
            </w:r>
            <w:r>
              <w:rPr>
                <w:rFonts w:hint="eastAsia"/>
              </w:rPr>
              <w:t>申请免试专业</w:t>
            </w:r>
          </w:p>
        </w:tc>
        <w:tc>
          <w:tcPr>
            <w:tcW w:w="4218"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 </w:t>
            </w:r>
          </w:p>
        </w:tc>
        <w:tc>
          <w:tcPr>
            <w:tcW w:w="0" w:type="auto"/>
            <w:gridSpan w:val="2"/>
            <w:vMerge w:val="continue"/>
            <w:tcBorders>
              <w:top w:val="single" w:color="auto" w:sz="8" w:space="0"/>
              <w:left w:val="nil"/>
              <w:bottom w:val="single" w:color="auto" w:sz="8" w:space="0"/>
              <w:right w:val="single" w:color="auto" w:sz="8" w:space="0"/>
            </w:tcBorders>
            <w:noWrap w:val="0"/>
            <w:vAlign w:val="center"/>
          </w:tcP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5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身份证件号码</w:t>
            </w:r>
          </w:p>
        </w:tc>
        <w:tc>
          <w:tcPr>
            <w:tcW w:w="5761"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 </w:t>
            </w: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5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eastAsia="宋体"/>
                <w:lang w:eastAsia="zh-CN"/>
              </w:rPr>
            </w:pPr>
            <w:r>
              <w:rPr>
                <w:rFonts w:hint="eastAsia"/>
              </w:rPr>
              <w:t>联系电话</w:t>
            </w:r>
            <w:r>
              <w:rPr>
                <w:rFonts w:hint="eastAsia"/>
                <w:lang w:eastAsia="zh-CN"/>
              </w:rPr>
              <w:t>（</w:t>
            </w:r>
            <w:r>
              <w:rPr>
                <w:rFonts w:hint="eastAsia"/>
                <w:lang w:val="en-US" w:eastAsia="zh-CN"/>
              </w:rPr>
              <w:t>至少两部</w:t>
            </w:r>
            <w:r>
              <w:rPr>
                <w:rFonts w:hint="eastAsia"/>
                <w:lang w:eastAsia="zh-CN"/>
              </w:rPr>
              <w:t>）</w:t>
            </w:r>
          </w:p>
        </w:tc>
        <w:tc>
          <w:tcPr>
            <w:tcW w:w="5761"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 </w:t>
            </w:r>
          </w:p>
        </w:tc>
      </w:tr>
      <w:tr>
        <w:tblPrEx>
          <w:tblCellMar>
            <w:top w:w="0" w:type="dxa"/>
            <w:left w:w="0" w:type="dxa"/>
            <w:bottom w:w="0" w:type="dxa"/>
            <w:right w:w="0" w:type="dxa"/>
          </w:tblCellMar>
        </w:tblPrEx>
        <w:trPr>
          <w:gridAfter w:val="1"/>
          <w:wBefore w:w="0" w:type="auto"/>
          <w:wAfter w:w="90" w:type="dxa"/>
          <w:trHeight w:val="567" w:hRule="exact"/>
          <w:jc w:val="center"/>
        </w:trPr>
        <w:tc>
          <w:tcPr>
            <w:tcW w:w="9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pPr>
            <w:r>
              <w:rPr>
                <w:rFonts w:hint="eastAsia"/>
                <w:b/>
                <w:bCs/>
              </w:rPr>
              <w:t>申</w:t>
            </w:r>
          </w:p>
          <w:p>
            <w:pPr>
              <w:jc w:val="center"/>
            </w:pPr>
            <w:r>
              <w:rPr>
                <w:rFonts w:hint="eastAsia"/>
                <w:b/>
                <w:bCs/>
              </w:rPr>
              <w:t>请</w:t>
            </w:r>
          </w:p>
          <w:p>
            <w:pPr>
              <w:jc w:val="center"/>
            </w:pPr>
            <w:r>
              <w:rPr>
                <w:rFonts w:hint="eastAsia"/>
                <w:b/>
                <w:bCs/>
              </w:rPr>
              <w:t>免</w:t>
            </w:r>
          </w:p>
          <w:p>
            <w:pPr>
              <w:jc w:val="center"/>
              <w:rPr>
                <w:rFonts w:hint="eastAsia"/>
                <w:b/>
                <w:bCs/>
              </w:rPr>
            </w:pPr>
            <w:r>
              <w:rPr>
                <w:rFonts w:hint="eastAsia"/>
                <w:b/>
                <w:bCs/>
              </w:rPr>
              <w:t>试</w:t>
            </w:r>
          </w:p>
          <w:p>
            <w:pPr>
              <w:jc w:val="center"/>
              <w:rPr>
                <w:rFonts w:hint="eastAsia"/>
                <w:b/>
                <w:bCs/>
                <w:lang w:val="en-US" w:eastAsia="zh-CN"/>
              </w:rPr>
            </w:pPr>
            <w:r>
              <w:rPr>
                <w:rFonts w:hint="eastAsia"/>
                <w:b/>
                <w:bCs/>
                <w:lang w:val="en-US" w:eastAsia="zh-CN"/>
              </w:rPr>
              <w:t>类</w:t>
            </w:r>
          </w:p>
          <w:p>
            <w:pPr>
              <w:jc w:val="center"/>
              <w:rPr>
                <w:rFonts w:hint="eastAsia" w:eastAsia="宋体"/>
                <w:b/>
                <w:bCs/>
                <w:lang w:eastAsia="zh-CN"/>
              </w:rPr>
            </w:pPr>
            <w:r>
              <w:rPr>
                <w:rFonts w:hint="eastAsia"/>
                <w:b/>
                <w:bCs/>
                <w:lang w:val="en-US" w:eastAsia="zh-CN"/>
              </w:rPr>
              <w:t>型</w:t>
            </w:r>
          </w:p>
        </w:tc>
        <w:tc>
          <w:tcPr>
            <w:tcW w:w="8280"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sym w:font="Wingdings 2" w:char="00A3"/>
            </w:r>
            <w:r>
              <w:rPr>
                <w:rFonts w:hint="eastAsia"/>
              </w:rPr>
              <w:t>获得由教育部主办或联办的全国职业院校技能大赛三等奖及以上奖项。</w:t>
            </w: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nil"/>
              <w:left w:val="single" w:color="auto" w:sz="8" w:space="0"/>
              <w:bottom w:val="single" w:color="auto" w:sz="8" w:space="0"/>
              <w:right w:val="single" w:color="auto" w:sz="8" w:space="0"/>
            </w:tcBorders>
            <w:noWrap w:val="0"/>
            <w:vAlign w:val="center"/>
          </w:tcPr>
          <w:p/>
        </w:tc>
        <w:tc>
          <w:tcPr>
            <w:tcW w:w="8280"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□获得由省级教育行政部门主办或联办的省级职业院校技术大赛一等奖。</w:t>
            </w: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nil"/>
              <w:left w:val="single" w:color="auto" w:sz="8" w:space="0"/>
              <w:bottom w:val="single" w:color="auto" w:sz="8" w:space="0"/>
              <w:right w:val="single" w:color="auto" w:sz="8" w:space="0"/>
            </w:tcBorders>
            <w:noWrap w:val="0"/>
            <w:vAlign w:val="center"/>
          </w:tcPr>
          <w:p/>
        </w:tc>
        <w:tc>
          <w:tcPr>
            <w:tcW w:w="8280"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□具有高级工或技师资格。</w:t>
            </w:r>
          </w:p>
        </w:tc>
      </w:tr>
      <w:tr>
        <w:tblPrEx>
          <w:tblCellMar>
            <w:top w:w="0" w:type="dxa"/>
            <w:left w:w="0" w:type="dxa"/>
            <w:bottom w:w="0" w:type="dxa"/>
            <w:right w:w="0" w:type="dxa"/>
          </w:tblCellMar>
        </w:tblPrEx>
        <w:trPr>
          <w:gridAfter w:val="1"/>
          <w:wBefore w:w="0" w:type="auto"/>
          <w:wAfter w:w="90" w:type="dxa"/>
          <w:trHeight w:val="567" w:hRule="exact"/>
          <w:jc w:val="center"/>
        </w:trPr>
        <w:tc>
          <w:tcPr>
            <w:tcW w:w="0" w:type="auto"/>
            <w:vMerge w:val="continue"/>
            <w:tcBorders>
              <w:top w:val="nil"/>
              <w:left w:val="single" w:color="auto" w:sz="8" w:space="0"/>
              <w:bottom w:val="single" w:color="auto" w:sz="8" w:space="0"/>
              <w:right w:val="single" w:color="auto" w:sz="8" w:space="0"/>
            </w:tcBorders>
            <w:noWrap w:val="0"/>
            <w:vAlign w:val="center"/>
          </w:tcPr>
          <w:p/>
        </w:tc>
        <w:tc>
          <w:tcPr>
            <w:tcW w:w="8280"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t>□获得县级劳动模范先进个人称号。</w:t>
            </w:r>
          </w:p>
        </w:tc>
      </w:tr>
      <w:tr>
        <w:tblPrEx>
          <w:tblCellMar>
            <w:top w:w="0" w:type="dxa"/>
            <w:left w:w="0" w:type="dxa"/>
            <w:bottom w:w="0" w:type="dxa"/>
            <w:right w:w="0" w:type="dxa"/>
          </w:tblCellMar>
        </w:tblPrEx>
        <w:trPr>
          <w:gridAfter w:val="1"/>
          <w:wBefore w:w="0" w:type="auto"/>
          <w:wAfter w:w="90" w:type="dxa"/>
          <w:trHeight w:val="2119" w:hRule="atLeast"/>
          <w:jc w:val="center"/>
        </w:trPr>
        <w:tc>
          <w:tcPr>
            <w:tcW w:w="9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pPr>
            <w:r>
              <w:rPr>
                <w:rFonts w:hint="eastAsia"/>
                <w:b/>
                <w:bCs/>
              </w:rPr>
              <w:t>免</w:t>
            </w:r>
          </w:p>
          <w:p>
            <w:pPr>
              <w:jc w:val="center"/>
              <w:rPr>
                <w:rFonts w:hint="eastAsia"/>
                <w:b/>
                <w:bCs/>
              </w:rPr>
            </w:pPr>
            <w:r>
              <w:rPr>
                <w:rFonts w:hint="eastAsia"/>
                <w:b/>
                <w:bCs/>
              </w:rPr>
              <w:t>试</w:t>
            </w:r>
          </w:p>
          <w:p>
            <w:pPr>
              <w:jc w:val="center"/>
              <w:rPr>
                <w:rFonts w:hint="eastAsia"/>
                <w:b/>
                <w:bCs/>
              </w:rPr>
            </w:pPr>
            <w:r>
              <w:rPr>
                <w:rFonts w:hint="eastAsia"/>
                <w:b/>
                <w:bCs/>
              </w:rPr>
              <w:t>提</w:t>
            </w:r>
          </w:p>
          <w:p>
            <w:pPr>
              <w:jc w:val="center"/>
            </w:pPr>
            <w:r>
              <w:rPr>
                <w:rFonts w:hint="eastAsia"/>
                <w:b/>
                <w:bCs/>
              </w:rPr>
              <w:t>交</w:t>
            </w:r>
          </w:p>
          <w:p>
            <w:pPr>
              <w:jc w:val="center"/>
              <w:rPr>
                <w:rFonts w:hint="eastAsia"/>
                <w:b/>
                <w:bCs/>
              </w:rPr>
            </w:pPr>
            <w:r>
              <w:rPr>
                <w:rFonts w:hint="eastAsia"/>
                <w:b/>
                <w:bCs/>
              </w:rPr>
              <w:t>材</w:t>
            </w:r>
          </w:p>
          <w:p>
            <w:pPr>
              <w:jc w:val="center"/>
            </w:pPr>
            <w:r>
              <w:rPr>
                <w:rFonts w:hint="eastAsia"/>
                <w:b/>
                <w:bCs/>
              </w:rPr>
              <w:t>料</w:t>
            </w:r>
          </w:p>
        </w:tc>
        <w:tc>
          <w:tcPr>
            <w:tcW w:w="8280"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r>
              <w:rPr>
                <w:rFonts w:hint="eastAsia"/>
              </w:rPr>
              <w:sym w:font="Wingdings 2" w:char="00A3"/>
            </w:r>
            <w:r>
              <w:rPr>
                <w:rFonts w:hint="eastAsia" w:ascii="Calibri" w:hAnsi="Calibri" w:eastAsia="宋体" w:cs="Times New Roman"/>
                <w:lang w:val="en-US" w:eastAsia="zh-CN"/>
              </w:rPr>
              <w:t>身份证（正反面）扫描件</w:t>
            </w:r>
          </w:p>
          <w:p>
            <w:pPr>
              <w:rPr>
                <w:rFonts w:hint="eastAsia" w:ascii="Calibri" w:hAnsi="Calibri" w:eastAsia="宋体" w:cs="Times New Roman"/>
              </w:rPr>
            </w:pPr>
            <w:r>
              <w:rPr>
                <w:rFonts w:hint="eastAsia"/>
              </w:rPr>
              <w:t>□</w:t>
            </w:r>
            <w:r>
              <w:rPr>
                <w:rFonts w:hint="eastAsia" w:ascii="Calibri" w:hAnsi="Calibri" w:eastAsia="宋体" w:cs="Times New Roman"/>
                <w:lang w:val="en-US" w:eastAsia="zh-CN"/>
              </w:rPr>
              <w:t>高职</w:t>
            </w:r>
            <w:r>
              <w:rPr>
                <w:rFonts w:hint="eastAsia" w:ascii="Calibri" w:hAnsi="Calibri" w:eastAsia="宋体" w:cs="Times New Roman"/>
              </w:rPr>
              <w:t>单招报名成功界面截图</w:t>
            </w:r>
            <w:r>
              <w:rPr>
                <w:rFonts w:hint="eastAsia" w:ascii="Calibri" w:hAnsi="Calibri" w:eastAsia="宋体" w:cs="Times New Roman"/>
                <w:lang w:val="en-US" w:eastAsia="zh-CN"/>
              </w:rPr>
              <w:t>扫描件</w:t>
            </w:r>
          </w:p>
          <w:p>
            <w:pPr>
              <w:rPr>
                <w:rFonts w:hint="eastAsia" w:eastAsia="宋体"/>
                <w:lang w:val="en-US" w:eastAsia="zh-CN"/>
              </w:rPr>
            </w:pPr>
            <w:r>
              <w:rPr>
                <w:rFonts w:hint="eastAsia"/>
              </w:rPr>
              <w:t>□获奖证书/资格证书</w:t>
            </w:r>
            <w:r>
              <w:rPr>
                <w:rFonts w:hint="eastAsia"/>
                <w:lang w:val="en-US" w:eastAsia="zh-CN"/>
              </w:rPr>
              <w:t>扫描件</w:t>
            </w:r>
          </w:p>
          <w:p>
            <w:r>
              <w:rPr>
                <w:rFonts w:hint="eastAsia"/>
              </w:rPr>
              <w:t>□</w:t>
            </w:r>
            <w:r>
              <w:rPr>
                <w:rFonts w:hint="eastAsia" w:ascii="Calibri" w:hAnsi="Calibri" w:eastAsia="宋体" w:cs="Times New Roman"/>
                <w:lang w:val="en-US" w:eastAsia="zh-CN"/>
              </w:rPr>
              <w:t>在职在岗证明扫描件</w:t>
            </w:r>
          </w:p>
          <w:p>
            <w:r>
              <w:rPr>
                <w:rFonts w:hint="eastAsia"/>
              </w:rPr>
              <w:t>□其他证明材料：</w:t>
            </w:r>
            <w:r>
              <w:rPr>
                <w:rFonts w:hint="eastAsia"/>
                <w:u w:val="single"/>
              </w:rPr>
              <w:t>                                     </w:t>
            </w:r>
            <w:r>
              <w:rPr>
                <w:rFonts w:hint="eastAsia"/>
                <w:u w:val="single"/>
                <w:lang w:val="en-US" w:eastAsia="zh-CN"/>
              </w:rPr>
              <w:t xml:space="preserve">                                     </w:t>
            </w:r>
            <w:r>
              <w:rPr>
                <w:rFonts w:hint="eastAsia"/>
                <w:u w:val="single"/>
              </w:rPr>
              <w:t>           </w:t>
            </w:r>
          </w:p>
        </w:tc>
      </w:tr>
      <w:tr>
        <w:tblPrEx>
          <w:tblCellMar>
            <w:top w:w="0" w:type="dxa"/>
            <w:left w:w="0" w:type="dxa"/>
            <w:bottom w:w="0" w:type="dxa"/>
            <w:right w:w="0" w:type="dxa"/>
          </w:tblCellMar>
        </w:tblPrEx>
        <w:trPr>
          <w:gridAfter w:val="1"/>
          <w:wBefore w:w="0" w:type="auto"/>
          <w:wAfter w:w="90" w:type="dxa"/>
          <w:trHeight w:val="4234" w:hRule="atLeast"/>
          <w:jc w:val="center"/>
        </w:trPr>
        <w:tc>
          <w:tcPr>
            <w:tcW w:w="9180" w:type="dxa"/>
            <w:gridSpan w:val="1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28"/>
                <w:szCs w:val="28"/>
              </w:rPr>
            </w:pPr>
            <w:r>
              <w:rPr>
                <w:rFonts w:hint="eastAsia"/>
                <w:b/>
                <w:sz w:val="28"/>
                <w:szCs w:val="28"/>
              </w:rPr>
              <w:t>承诺书</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150"/>
              <w:jc w:val="left"/>
              <w:textAlignment w:val="auto"/>
              <w:rPr>
                <w:rFonts w:hint="eastAsia"/>
                <w:b/>
                <w:sz w:val="28"/>
                <w:szCs w:val="28"/>
              </w:rPr>
            </w:pPr>
            <w:r>
              <w:rPr>
                <w:rFonts w:hint="eastAsia"/>
                <w:b/>
                <w:sz w:val="28"/>
                <w:szCs w:val="28"/>
              </w:rPr>
              <w:t>根据</w:t>
            </w:r>
            <w:r>
              <w:rPr>
                <w:rFonts w:hint="eastAsia"/>
                <w:b/>
                <w:sz w:val="28"/>
                <w:szCs w:val="28"/>
                <w:lang w:val="en-US" w:eastAsia="zh-CN"/>
              </w:rPr>
              <w:t>张家口</w:t>
            </w:r>
            <w:r>
              <w:rPr>
                <w:rFonts w:hint="eastAsia"/>
                <w:b/>
                <w:sz w:val="28"/>
                <w:szCs w:val="28"/>
              </w:rPr>
              <w:t>职业技术学院202</w:t>
            </w:r>
            <w:r>
              <w:rPr>
                <w:rFonts w:hint="eastAsia"/>
                <w:b/>
                <w:sz w:val="28"/>
                <w:szCs w:val="28"/>
                <w:lang w:val="en-US" w:eastAsia="zh-CN"/>
              </w:rPr>
              <w:t>4</w:t>
            </w:r>
            <w:r>
              <w:rPr>
                <w:rFonts w:hint="eastAsia"/>
                <w:b/>
                <w:sz w:val="28"/>
                <w:szCs w:val="28"/>
              </w:rPr>
              <w:t>年</w:t>
            </w:r>
            <w:r>
              <w:rPr>
                <w:rFonts w:hint="eastAsia"/>
                <w:b/>
                <w:sz w:val="28"/>
                <w:szCs w:val="28"/>
                <w:lang w:val="en-US" w:eastAsia="zh-CN"/>
              </w:rPr>
              <w:t>高职单招</w:t>
            </w:r>
            <w:r>
              <w:rPr>
                <w:rFonts w:hint="eastAsia"/>
                <w:b/>
                <w:sz w:val="28"/>
                <w:szCs w:val="28"/>
              </w:rPr>
              <w:t>工作相关规定,本人申请免试录取资格并做出郑重承诺：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2" w:leftChars="0" w:firstLine="422" w:firstLineChars="0"/>
              <w:jc w:val="left"/>
              <w:textAlignment w:val="auto"/>
              <w:rPr>
                <w:rFonts w:hint="eastAsia"/>
                <w:b/>
                <w:sz w:val="28"/>
                <w:szCs w:val="28"/>
              </w:rPr>
            </w:pPr>
            <w:r>
              <w:rPr>
                <w:rFonts w:hint="eastAsia"/>
                <w:b/>
                <w:sz w:val="28"/>
                <w:szCs w:val="28"/>
                <w:lang w:val="en-US" w:eastAsia="zh-CN"/>
              </w:rPr>
              <w:t>本人</w:t>
            </w:r>
            <w:r>
              <w:rPr>
                <w:rFonts w:hint="eastAsia"/>
                <w:b/>
                <w:sz w:val="28"/>
                <w:szCs w:val="28"/>
              </w:rPr>
              <w:t>所提供上述各项材料，均真实</w:t>
            </w:r>
            <w:r>
              <w:rPr>
                <w:rFonts w:hint="eastAsia"/>
                <w:b/>
                <w:sz w:val="28"/>
                <w:szCs w:val="28"/>
                <w:lang w:val="en-US" w:eastAsia="zh-CN"/>
              </w:rPr>
              <w:t>有效</w:t>
            </w:r>
            <w:r>
              <w:rPr>
                <w:rFonts w:hint="eastAsia"/>
                <w:b/>
                <w:sz w:val="28"/>
                <w:szCs w:val="28"/>
              </w:rPr>
              <w:t>。如有弄虚作假</w:t>
            </w:r>
            <w:r>
              <w:rPr>
                <w:rFonts w:hint="eastAsia"/>
                <w:b/>
                <w:sz w:val="28"/>
                <w:szCs w:val="28"/>
                <w:lang w:val="en-US" w:eastAsia="zh-CN"/>
              </w:rPr>
              <w:t>行为</w:t>
            </w:r>
            <w:r>
              <w:rPr>
                <w:rFonts w:hint="eastAsia"/>
                <w:b/>
                <w:sz w:val="28"/>
                <w:szCs w:val="28"/>
              </w:rPr>
              <w:t>，愿承担一切后果并接受相关处罚。</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2" w:leftChars="0" w:firstLine="422" w:firstLineChars="0"/>
              <w:jc w:val="left"/>
              <w:textAlignment w:val="auto"/>
              <w:rPr>
                <w:rFonts w:hint="eastAsia"/>
                <w:b/>
                <w:sz w:val="28"/>
                <w:szCs w:val="28"/>
              </w:rPr>
            </w:pPr>
            <w:r>
              <w:rPr>
                <w:rFonts w:hint="eastAsia"/>
                <w:b/>
                <w:sz w:val="28"/>
                <w:szCs w:val="28"/>
                <w:lang w:val="en-US" w:eastAsia="zh-CN"/>
              </w:rPr>
              <w:t>本人在河北省2024年高职单招期间，除张家口职业技术学院外，若同时申请了其他招生院校的免试录取资格，视同为放弃张家口职业技术学院录取资格。</w:t>
            </w:r>
          </w:p>
          <w:p>
            <w:pPr>
              <w:rPr>
                <w:sz w:val="28"/>
                <w:szCs w:val="28"/>
              </w:rPr>
            </w:pPr>
            <w:r>
              <w:rPr>
                <w:rFonts w:hint="eastAsia"/>
                <w:sz w:val="28"/>
                <w:szCs w:val="28"/>
              </w:rPr>
              <w:t>                                        申请人：</w:t>
            </w:r>
          </w:p>
          <w:p>
            <w:pPr>
              <w:ind w:firstLine="3780" w:firstLineChars="1350"/>
              <w:jc w:val="center"/>
            </w:pP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tc>
      </w:tr>
      <w:tr>
        <w:tblPrEx>
          <w:tblCellMar>
            <w:top w:w="0" w:type="dxa"/>
            <w:left w:w="0" w:type="dxa"/>
            <w:bottom w:w="0" w:type="dxa"/>
            <w:right w:w="0" w:type="dxa"/>
          </w:tblCellMar>
        </w:tblPrEx>
        <w:trPr>
          <w:wBefore w:w="0" w:type="auto"/>
          <w:wAfter w:w="0" w:type="auto"/>
          <w:jc w:val="center"/>
        </w:trPr>
        <w:tc>
          <w:tcPr>
            <w:tcW w:w="900" w:type="dxa"/>
            <w:tcBorders>
              <w:top w:val="single" w:color="auto" w:sz="4" w:space="0"/>
              <w:left w:val="outset" w:color="F0F0F0" w:sz="6" w:space="0"/>
              <w:bottom w:val="outset" w:color="F0F0F0" w:sz="6" w:space="0"/>
              <w:right w:val="outset" w:color="F0F0F0" w:sz="6" w:space="0"/>
            </w:tcBorders>
            <w:noWrap w:val="0"/>
            <w:vAlign w:val="center"/>
          </w:tcPr>
          <w:p>
            <w:r>
              <w:t> </w:t>
            </w:r>
          </w:p>
        </w:tc>
        <w:tc>
          <w:tcPr>
            <w:tcW w:w="945" w:type="dxa"/>
            <w:tcBorders>
              <w:top w:val="single" w:color="auto" w:sz="4" w:space="0"/>
              <w:left w:val="outset" w:color="F0F0F0" w:sz="6" w:space="0"/>
              <w:bottom w:val="outset" w:color="F0F0F0" w:sz="6" w:space="0"/>
              <w:right w:val="outset" w:color="F0F0F0" w:sz="6" w:space="0"/>
            </w:tcBorders>
            <w:noWrap w:val="0"/>
            <w:vAlign w:val="center"/>
          </w:tcPr>
          <w:p>
            <w:r>
              <w:t> </w:t>
            </w:r>
          </w:p>
        </w:tc>
        <w:tc>
          <w:tcPr>
            <w:tcW w:w="136" w:type="dxa"/>
            <w:tcBorders>
              <w:top w:val="single" w:color="auto" w:sz="4" w:space="0"/>
              <w:left w:val="outset" w:color="F0F0F0" w:sz="6" w:space="0"/>
              <w:bottom w:val="outset" w:color="F0F0F0" w:sz="6" w:space="0"/>
              <w:right w:val="outset" w:color="F0F0F0" w:sz="6" w:space="0"/>
            </w:tcBorders>
            <w:noWrap w:val="0"/>
            <w:vAlign w:val="center"/>
          </w:tcPr>
          <w:p>
            <w:r>
              <w:t> </w:t>
            </w:r>
          </w:p>
        </w:tc>
        <w:tc>
          <w:tcPr>
            <w:tcW w:w="1438" w:type="dxa"/>
            <w:tcBorders>
              <w:top w:val="single" w:color="auto" w:sz="4" w:space="0"/>
              <w:left w:val="outset" w:color="F0F0F0" w:sz="6" w:space="0"/>
              <w:bottom w:val="outset" w:color="F0F0F0" w:sz="6" w:space="0"/>
              <w:right w:val="outset" w:color="F0F0F0" w:sz="6" w:space="0"/>
            </w:tcBorders>
            <w:noWrap w:val="0"/>
            <w:vAlign w:val="center"/>
          </w:tcPr>
          <w:p>
            <w:r>
              <w:t> </w:t>
            </w:r>
          </w:p>
        </w:tc>
        <w:tc>
          <w:tcPr>
            <w:tcW w:w="90" w:type="dxa"/>
            <w:tcBorders>
              <w:top w:val="single" w:color="auto" w:sz="4" w:space="0"/>
              <w:left w:val="outset" w:color="F0F0F0" w:sz="6" w:space="0"/>
              <w:bottom w:val="outset" w:color="F0F0F0" w:sz="6" w:space="0"/>
              <w:right w:val="outset" w:color="F0F0F0" w:sz="6" w:space="0"/>
            </w:tcBorders>
            <w:noWrap w:val="0"/>
            <w:vAlign w:val="center"/>
          </w:tcPr>
          <w:p>
            <w:r>
              <w:t> </w:t>
            </w:r>
          </w:p>
        </w:tc>
        <w:tc>
          <w:tcPr>
            <w:tcW w:w="899" w:type="dxa"/>
            <w:gridSpan w:val="2"/>
            <w:tcBorders>
              <w:top w:val="single" w:color="auto" w:sz="4" w:space="0"/>
              <w:left w:val="outset" w:color="F0F0F0" w:sz="6" w:space="0"/>
              <w:bottom w:val="outset" w:color="F0F0F0" w:sz="6" w:space="0"/>
              <w:right w:val="outset" w:color="F0F0F0" w:sz="6" w:space="0"/>
            </w:tcBorders>
            <w:noWrap w:val="0"/>
            <w:vAlign w:val="center"/>
          </w:tcPr>
          <w:p>
            <w:r>
              <w:t> </w:t>
            </w:r>
          </w:p>
        </w:tc>
        <w:tc>
          <w:tcPr>
            <w:tcW w:w="1078" w:type="dxa"/>
            <w:gridSpan w:val="2"/>
            <w:tcBorders>
              <w:top w:val="single" w:color="auto" w:sz="4" w:space="0"/>
              <w:left w:val="outset" w:color="F0F0F0" w:sz="6" w:space="0"/>
              <w:bottom w:val="outset" w:color="F0F0F0" w:sz="6" w:space="0"/>
              <w:right w:val="outset" w:color="F0F0F0" w:sz="6" w:space="0"/>
            </w:tcBorders>
            <w:noWrap w:val="0"/>
            <w:vAlign w:val="center"/>
          </w:tcPr>
          <w:p/>
        </w:tc>
        <w:tc>
          <w:tcPr>
            <w:tcW w:w="720" w:type="dxa"/>
            <w:gridSpan w:val="2"/>
            <w:tcBorders>
              <w:top w:val="single" w:color="auto" w:sz="4" w:space="0"/>
              <w:left w:val="outset" w:color="F0F0F0" w:sz="6" w:space="0"/>
              <w:bottom w:val="outset" w:color="F0F0F0" w:sz="6" w:space="0"/>
              <w:right w:val="outset" w:color="F0F0F0" w:sz="6" w:space="0"/>
            </w:tcBorders>
            <w:noWrap w:val="0"/>
            <w:vAlign w:val="center"/>
          </w:tcPr>
          <w:p>
            <w:r>
              <w:t> </w:t>
            </w:r>
          </w:p>
        </w:tc>
        <w:tc>
          <w:tcPr>
            <w:tcW w:w="1521" w:type="dxa"/>
            <w:gridSpan w:val="2"/>
            <w:tcBorders>
              <w:top w:val="single" w:color="auto" w:sz="4" w:space="0"/>
              <w:left w:val="outset" w:color="F0F0F0" w:sz="6" w:space="0"/>
              <w:bottom w:val="outset" w:color="F0F0F0" w:sz="6" w:space="0"/>
              <w:right w:val="outset" w:color="F0F0F0" w:sz="6" w:space="0"/>
            </w:tcBorders>
            <w:noWrap w:val="0"/>
            <w:vAlign w:val="center"/>
          </w:tcPr>
          <w:p>
            <w:r>
              <w:t> </w:t>
            </w:r>
          </w:p>
        </w:tc>
        <w:tc>
          <w:tcPr>
            <w:tcW w:w="1543" w:type="dxa"/>
            <w:gridSpan w:val="2"/>
            <w:tcBorders>
              <w:top w:val="single" w:color="auto" w:sz="4" w:space="0"/>
              <w:left w:val="outset" w:color="F0F0F0" w:sz="6" w:space="0"/>
              <w:bottom w:val="outset" w:color="F0F0F0" w:sz="6" w:space="0"/>
              <w:right w:val="outset" w:color="F0F0F0" w:sz="6" w:space="0"/>
            </w:tcBorders>
            <w:noWrap w:val="0"/>
            <w:vAlign w:val="center"/>
          </w:tcPr>
          <w:p>
            <w:r>
              <w:t> </w:t>
            </w:r>
          </w:p>
        </w:tc>
      </w:tr>
    </w:tbl>
    <w:p/>
    <w:sectPr>
      <w:pgSz w:w="11906" w:h="16838"/>
      <w:pgMar w:top="1134" w:right="1800" w:bottom="1134" w:left="180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6F8A9"/>
    <w:multiLevelType w:val="singleLevel"/>
    <w:tmpl w:val="4D36F8A9"/>
    <w:lvl w:ilvl="0" w:tentative="0">
      <w:start w:val="1"/>
      <w:numFmt w:val="decimal"/>
      <w:suff w:val="nothing"/>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ZTU0ZDQzZWI4NzBmN2E2Y2M5M2UyYmYzM2FhZjQifQ=="/>
  </w:docVars>
  <w:rsids>
    <w:rsidRoot w:val="009226C8"/>
    <w:rsid w:val="000851DA"/>
    <w:rsid w:val="001768DB"/>
    <w:rsid w:val="002905E4"/>
    <w:rsid w:val="004B64E5"/>
    <w:rsid w:val="004D5F49"/>
    <w:rsid w:val="006F360C"/>
    <w:rsid w:val="0087000A"/>
    <w:rsid w:val="009226C8"/>
    <w:rsid w:val="0098417A"/>
    <w:rsid w:val="009B1BB0"/>
    <w:rsid w:val="009B2E74"/>
    <w:rsid w:val="00B816E4"/>
    <w:rsid w:val="00B95A32"/>
    <w:rsid w:val="00CD7607"/>
    <w:rsid w:val="00F50B73"/>
    <w:rsid w:val="04AB391C"/>
    <w:rsid w:val="05C130D2"/>
    <w:rsid w:val="0A2D14EA"/>
    <w:rsid w:val="16491459"/>
    <w:rsid w:val="1B8D1DE8"/>
    <w:rsid w:val="1E8474D2"/>
    <w:rsid w:val="21441A1F"/>
    <w:rsid w:val="2665408D"/>
    <w:rsid w:val="2695275A"/>
    <w:rsid w:val="2C464019"/>
    <w:rsid w:val="2D2E4048"/>
    <w:rsid w:val="37D526F5"/>
    <w:rsid w:val="3AD62285"/>
    <w:rsid w:val="3FAB4CC4"/>
    <w:rsid w:val="41630D72"/>
    <w:rsid w:val="43B65AD0"/>
    <w:rsid w:val="45036AF3"/>
    <w:rsid w:val="4CBA3DFF"/>
    <w:rsid w:val="4CBB7CB4"/>
    <w:rsid w:val="513913A4"/>
    <w:rsid w:val="56D55E16"/>
    <w:rsid w:val="57B95737"/>
    <w:rsid w:val="5B48736B"/>
    <w:rsid w:val="5E421FE3"/>
    <w:rsid w:val="636E6D68"/>
    <w:rsid w:val="6ADF6E0B"/>
    <w:rsid w:val="6B6C55D9"/>
    <w:rsid w:val="6DFA4688"/>
    <w:rsid w:val="6E565636"/>
    <w:rsid w:val="6E734F8F"/>
    <w:rsid w:val="702A0B29"/>
    <w:rsid w:val="72E96A79"/>
    <w:rsid w:val="7A65732D"/>
    <w:rsid w:val="7C2868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rPr>
  </w:style>
  <w:style w:type="character" w:customStyle="1" w:styleId="7">
    <w:name w:val="页眉 字符"/>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398</Characters>
  <Lines>3</Lines>
  <Paragraphs>1</Paragraphs>
  <TotalTime>0</TotalTime>
  <ScaleCrop>false</ScaleCrop>
  <LinksUpToDate>false</LinksUpToDate>
  <CharactersWithSpaces>579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2022-02-23T01:38:00Z</dcterms:created>
  <dc:creator>xb21cn</dc:creator>
  <cp:lastModifiedBy>刘蓓</cp:lastModifiedBy>
  <cp:lastPrinted>2022-02-25T06:32:14Z</cp:lastPrinted>
  <dcterms:modified xsi:type="dcterms:W3CDTF">2024-02-25T07:17:18Z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D8054F2EB9D8471EBAA35081834152F0_13</vt:lpwstr>
  </property>
</Properties>
</file>