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EEC564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lang w:val="en-US" w:bidi="zh-CN"/>
        </w:rPr>
        <w:t>1</w:t>
      </w:r>
    </w:p>
    <w:p w14:paraId="6A65B828">
      <w:pPr>
        <w:pStyle w:val="9"/>
        <w:keepNext/>
        <w:keepLines/>
        <w:spacing w:after="0" w:line="600" w:lineRule="exact"/>
        <w:ind w:firstLine="0"/>
        <w:jc w:val="center"/>
        <w:rPr>
          <w:rFonts w:hint="eastAsia" w:ascii="华文中宋" w:hAnsi="华文中宋" w:eastAsia="华文中宋" w:cs="华文中宋"/>
          <w:b/>
          <w:bCs w:val="0"/>
          <w:color w:val="auto"/>
          <w:spacing w:val="-6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 w:val="0"/>
          <w:color w:val="auto"/>
          <w:spacing w:val="-6"/>
          <w:sz w:val="44"/>
          <w:szCs w:val="44"/>
        </w:rPr>
        <w:t>张家口职业技术学院202</w:t>
      </w:r>
      <w:r>
        <w:rPr>
          <w:rFonts w:hint="eastAsia" w:ascii="华文中宋" w:hAnsi="华文中宋" w:eastAsia="华文中宋" w:cs="华文中宋"/>
          <w:b/>
          <w:bCs w:val="0"/>
          <w:color w:val="auto"/>
          <w:spacing w:val="-6"/>
          <w:sz w:val="44"/>
          <w:szCs w:val="44"/>
          <w:lang w:val="en-US" w:eastAsia="zh-CN"/>
        </w:rPr>
        <w:t>5</w:t>
      </w:r>
      <w:r>
        <w:rPr>
          <w:rFonts w:hint="eastAsia" w:ascii="华文中宋" w:hAnsi="华文中宋" w:eastAsia="华文中宋" w:cs="华文中宋"/>
          <w:b/>
          <w:bCs w:val="0"/>
          <w:color w:val="auto"/>
          <w:spacing w:val="-6"/>
          <w:sz w:val="44"/>
          <w:szCs w:val="44"/>
        </w:rPr>
        <w:t>年</w:t>
      </w:r>
      <w:r>
        <w:rPr>
          <w:rFonts w:hint="eastAsia" w:ascii="华文中宋" w:hAnsi="华文中宋" w:eastAsia="华文中宋" w:cs="华文中宋"/>
          <w:b/>
          <w:bCs w:val="0"/>
          <w:color w:val="auto"/>
          <w:spacing w:val="-6"/>
          <w:sz w:val="44"/>
          <w:szCs w:val="44"/>
          <w:lang w:val="en-US" w:eastAsia="zh-CN"/>
        </w:rPr>
        <w:t>高职单招</w:t>
      </w:r>
    </w:p>
    <w:p w14:paraId="177508F7">
      <w:pPr>
        <w:pStyle w:val="9"/>
        <w:keepNext/>
        <w:keepLines/>
        <w:spacing w:after="0" w:line="600" w:lineRule="exact"/>
        <w:ind w:firstLine="0"/>
        <w:jc w:val="center"/>
        <w:rPr>
          <w:rFonts w:hint="eastAsia" w:ascii="华文中宋" w:hAnsi="华文中宋" w:eastAsia="华文中宋" w:cs="华文中宋"/>
          <w:b/>
          <w:bCs w:val="0"/>
          <w:color w:val="auto"/>
          <w:spacing w:val="-6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 w:val="0"/>
          <w:color w:val="auto"/>
          <w:spacing w:val="-6"/>
          <w:sz w:val="44"/>
          <w:szCs w:val="44"/>
        </w:rPr>
        <w:t>招生专业</w:t>
      </w:r>
    </w:p>
    <w:tbl>
      <w:tblPr>
        <w:tblStyle w:val="5"/>
        <w:tblW w:w="912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2"/>
        <w:gridCol w:w="1531"/>
        <w:gridCol w:w="3264"/>
        <w:gridCol w:w="1854"/>
        <w:gridCol w:w="1829"/>
      </w:tblGrid>
      <w:tr w14:paraId="06A7639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6" w:hRule="exac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16EC7A0">
            <w:pPr>
              <w:pStyle w:val="10"/>
              <w:spacing w:line="240" w:lineRule="auto"/>
              <w:ind w:left="239" w:leftChars="114" w:firstLine="0" w:firstLineChars="0"/>
              <w:jc w:val="both"/>
              <w:rPr>
                <w:rFonts w:hint="eastAsia" w:eastAsia="宋体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kern w:val="2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A144B9A">
            <w:pPr>
              <w:pStyle w:val="10"/>
              <w:spacing w:after="120" w:line="240" w:lineRule="auto"/>
              <w:ind w:left="0" w:leftChars="0" w:firstLine="0" w:firstLineChars="0"/>
              <w:jc w:val="center"/>
              <w:rPr>
                <w:rFonts w:hint="eastAsia" w:eastAsia="宋体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auto"/>
                <w:kern w:val="2"/>
                <w:sz w:val="24"/>
                <w:szCs w:val="24"/>
                <w:lang w:val="en-US" w:eastAsia="zh-CN"/>
              </w:rPr>
              <w:t>专业</w:t>
            </w:r>
          </w:p>
          <w:p w14:paraId="694E99E4">
            <w:pPr>
              <w:pStyle w:val="10"/>
              <w:spacing w:after="120" w:line="240" w:lineRule="auto"/>
              <w:ind w:left="0" w:leftChars="0" w:firstLine="0" w:firstLineChars="0"/>
              <w:jc w:val="center"/>
              <w:rPr>
                <w:rFonts w:hint="eastAsia" w:eastAsia="宋体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auto"/>
                <w:kern w:val="2"/>
                <w:sz w:val="24"/>
                <w:szCs w:val="24"/>
                <w:lang w:val="en-US" w:eastAsia="zh-CN"/>
              </w:rPr>
              <w:t>代码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CF59B4E">
            <w:pPr>
              <w:pStyle w:val="10"/>
              <w:spacing w:line="240" w:lineRule="auto"/>
              <w:ind w:firstLine="0"/>
              <w:jc w:val="center"/>
              <w:rPr>
                <w:color w:val="auto"/>
                <w:kern w:val="2"/>
                <w:sz w:val="24"/>
                <w:szCs w:val="24"/>
              </w:rPr>
            </w:pPr>
            <w:r>
              <w:rPr>
                <w:rFonts w:hint="eastAsia"/>
                <w:color w:val="auto"/>
                <w:kern w:val="2"/>
                <w:sz w:val="24"/>
                <w:szCs w:val="24"/>
              </w:rPr>
              <w:t>专业名称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606C39D">
            <w:pPr>
              <w:pStyle w:val="10"/>
              <w:spacing w:line="240" w:lineRule="auto"/>
              <w:ind w:firstLine="0"/>
              <w:jc w:val="center"/>
              <w:rPr>
                <w:color w:val="auto"/>
                <w:kern w:val="2"/>
                <w:sz w:val="24"/>
                <w:szCs w:val="24"/>
              </w:rPr>
            </w:pPr>
            <w:r>
              <w:rPr>
                <w:rFonts w:hint="eastAsia"/>
                <w:color w:val="auto"/>
                <w:kern w:val="2"/>
                <w:sz w:val="24"/>
                <w:szCs w:val="24"/>
                <w:lang w:val="en-US" w:eastAsia="zh-CN"/>
              </w:rPr>
              <w:t>考试大</w:t>
            </w:r>
            <w:r>
              <w:rPr>
                <w:rFonts w:hint="eastAsia"/>
                <w:color w:val="auto"/>
                <w:kern w:val="2"/>
                <w:sz w:val="24"/>
                <w:szCs w:val="24"/>
              </w:rPr>
              <w:t>类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4B9D0C7">
            <w:pPr>
              <w:pStyle w:val="10"/>
              <w:spacing w:line="240" w:lineRule="auto"/>
              <w:ind w:firstLine="0"/>
              <w:jc w:val="center"/>
              <w:rPr>
                <w:color w:val="auto"/>
                <w:kern w:val="2"/>
                <w:sz w:val="24"/>
                <w:szCs w:val="24"/>
              </w:rPr>
            </w:pPr>
            <w:r>
              <w:rPr>
                <w:rFonts w:hint="eastAsia"/>
                <w:color w:val="auto"/>
                <w:kern w:val="2"/>
                <w:sz w:val="24"/>
                <w:szCs w:val="24"/>
              </w:rPr>
              <w:t>备注</w:t>
            </w:r>
          </w:p>
        </w:tc>
      </w:tr>
      <w:tr w14:paraId="5C2B228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13AB147C">
            <w:pPr>
              <w:pStyle w:val="1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3DF62BC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color w:val="auto"/>
                <w:kern w:val="2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  <w:t>440102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3CA2BC0F">
            <w:pPr>
              <w:pStyle w:val="10"/>
              <w:spacing w:line="240" w:lineRule="auto"/>
              <w:ind w:firstLine="0"/>
              <w:jc w:val="center"/>
              <w:rPr>
                <w:color w:val="auto"/>
                <w:kern w:val="2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/>
                <w:color w:val="auto"/>
                <w:kern w:val="2"/>
                <w:sz w:val="24"/>
                <w:szCs w:val="24"/>
                <w:highlight w:val="none"/>
                <w:shd w:val="clear" w:color="auto" w:fill="auto"/>
              </w:rPr>
              <w:t>建筑装饰工程技术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27964CCF">
            <w:pPr>
              <w:pStyle w:val="10"/>
              <w:spacing w:line="240" w:lineRule="auto"/>
              <w:ind w:firstLine="0"/>
              <w:jc w:val="center"/>
              <w:rPr>
                <w:color w:val="auto"/>
                <w:kern w:val="2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/>
                <w:color w:val="auto"/>
                <w:kern w:val="2"/>
                <w:sz w:val="24"/>
                <w:szCs w:val="24"/>
                <w:highlight w:val="none"/>
                <w:shd w:val="clear" w:color="auto" w:fill="auto"/>
              </w:rPr>
              <w:t>考试一类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786AE7A3">
            <w:pPr>
              <w:rPr>
                <w:rFonts w:eastAsia="Times New Roman"/>
                <w:color w:val="auto"/>
                <w:sz w:val="10"/>
                <w:szCs w:val="10"/>
                <w:highlight w:val="none"/>
                <w:shd w:val="clear" w:color="auto" w:fill="auto"/>
                <w:lang w:eastAsia="en-US" w:bidi="en-US"/>
              </w:rPr>
            </w:pPr>
          </w:p>
        </w:tc>
      </w:tr>
      <w:tr w14:paraId="1C08D99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6165506C">
            <w:pPr>
              <w:pStyle w:val="10"/>
              <w:spacing w:before="80" w:line="240" w:lineRule="auto"/>
              <w:ind w:firstLine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</w:rPr>
              <w:t>2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0B38B12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color w:val="auto"/>
                <w:kern w:val="2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  <w:t>440301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194559D5">
            <w:pPr>
              <w:pStyle w:val="10"/>
              <w:spacing w:before="80" w:line="240" w:lineRule="auto"/>
              <w:ind w:firstLine="0"/>
              <w:jc w:val="center"/>
              <w:rPr>
                <w:color w:val="auto"/>
                <w:kern w:val="2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/>
                <w:color w:val="auto"/>
                <w:kern w:val="2"/>
                <w:sz w:val="24"/>
                <w:szCs w:val="24"/>
                <w:highlight w:val="none"/>
                <w:shd w:val="clear" w:color="auto" w:fill="auto"/>
              </w:rPr>
              <w:t>建筑工程技术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60EBBD95">
            <w:pPr>
              <w:pStyle w:val="10"/>
              <w:spacing w:line="240" w:lineRule="auto"/>
              <w:ind w:firstLine="0"/>
              <w:jc w:val="center"/>
              <w:rPr>
                <w:color w:val="auto"/>
                <w:kern w:val="2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/>
                <w:color w:val="auto"/>
                <w:kern w:val="2"/>
                <w:sz w:val="24"/>
                <w:szCs w:val="24"/>
                <w:highlight w:val="none"/>
                <w:shd w:val="clear" w:color="auto" w:fill="auto"/>
              </w:rPr>
              <w:t>考试一类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209098FC">
            <w:pPr>
              <w:rPr>
                <w:rFonts w:eastAsia="Times New Roman"/>
                <w:color w:val="auto"/>
                <w:sz w:val="10"/>
                <w:szCs w:val="10"/>
                <w:highlight w:val="none"/>
                <w:shd w:val="clear" w:color="auto" w:fill="auto"/>
                <w:lang w:eastAsia="en-US" w:bidi="en-US"/>
              </w:rPr>
            </w:pPr>
          </w:p>
        </w:tc>
      </w:tr>
      <w:tr w14:paraId="49B0B9F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1A2FEAE5">
            <w:pPr>
              <w:pStyle w:val="10"/>
              <w:spacing w:before="80" w:line="240" w:lineRule="auto"/>
              <w:ind w:firstLine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eastAsia="宋体" w:cs="宋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1D1A507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zh-TW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  <w:t>440301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H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37BFB740">
            <w:pPr>
              <w:pStyle w:val="10"/>
              <w:spacing w:before="8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</w:rPr>
              <w:t>建筑工程技术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1B51EDD1">
            <w:pPr>
              <w:pStyle w:val="10"/>
              <w:spacing w:line="240" w:lineRule="auto"/>
              <w:ind w:firstLine="0" w:firstLineChars="0"/>
              <w:jc w:val="center"/>
              <w:rPr>
                <w:rFonts w:hint="eastAsia" w:eastAsia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zh-TW" w:eastAsia="zh-TW"/>
              </w:rPr>
            </w:pPr>
            <w:r>
              <w:rPr>
                <w:rFonts w:hint="eastAsia" w:eastAsia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</w:rPr>
              <w:t>考试一类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AFB64AE">
            <w:pPr>
              <w:pStyle w:val="10"/>
              <w:spacing w:line="240" w:lineRule="auto"/>
              <w:ind w:firstLine="0" w:firstLineChars="0"/>
              <w:jc w:val="center"/>
              <w:rPr>
                <w:rFonts w:hint="eastAsia" w:eastAsia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eastAsia="en-US"/>
              </w:rPr>
            </w:pPr>
            <w:r>
              <w:rPr>
                <w:rFonts w:hint="eastAsia" w:eastAsia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中外合作办学</w:t>
            </w:r>
          </w:p>
        </w:tc>
      </w:tr>
      <w:tr w14:paraId="7015721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exac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0C84E67F">
            <w:pPr>
              <w:pStyle w:val="10"/>
              <w:spacing w:before="80" w:line="240" w:lineRule="auto"/>
              <w:ind w:firstLine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eastAsia="宋体" w:cs="宋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60BBF00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  <w:t>440502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311C5886">
            <w:pPr>
              <w:pStyle w:val="10"/>
              <w:spacing w:before="80" w:line="240" w:lineRule="auto"/>
              <w:ind w:firstLine="0"/>
              <w:jc w:val="center"/>
              <w:rPr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</w:rPr>
              <w:t>建设工程管理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08985C68">
            <w:pPr>
              <w:pStyle w:val="10"/>
              <w:spacing w:line="240" w:lineRule="auto"/>
              <w:ind w:firstLine="0"/>
              <w:jc w:val="center"/>
              <w:rPr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</w:rPr>
              <w:t>考试一类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5DEA6AA">
            <w:pPr>
              <w:rPr>
                <w:rFonts w:eastAsia="Times New Roman"/>
                <w:b w:val="0"/>
                <w:bCs w:val="0"/>
                <w:color w:val="auto"/>
                <w:sz w:val="10"/>
                <w:szCs w:val="10"/>
                <w:highlight w:val="none"/>
                <w:shd w:val="clear" w:color="auto" w:fill="auto"/>
                <w:lang w:eastAsia="en-US" w:bidi="en-US"/>
              </w:rPr>
            </w:pPr>
          </w:p>
        </w:tc>
      </w:tr>
      <w:tr w14:paraId="3CE6E28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exac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52B17F90">
            <w:pPr>
              <w:pStyle w:val="10"/>
              <w:spacing w:before="80" w:line="240" w:lineRule="auto"/>
              <w:ind w:firstLine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eastAsia="宋体" w:cs="宋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0DBAB7BE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440304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3A522DC1">
            <w:pPr>
              <w:pStyle w:val="10"/>
              <w:spacing w:before="80" w:line="240" w:lineRule="auto"/>
              <w:ind w:left="0" w:leftChars="0" w:firstLine="0" w:firstLineChars="0"/>
              <w:jc w:val="center"/>
              <w:rPr>
                <w:rFonts w:hint="eastAsia" w:ascii="Times New Roman" w:hAnsi="Times New Roman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auto"/>
                <w:sz w:val="24"/>
                <w:highlight w:val="none"/>
                <w:shd w:val="clear" w:color="auto" w:fill="auto"/>
                <w:lang w:eastAsia="zh-CN"/>
              </w:rPr>
              <w:t>智能建造技术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4CB7F816">
            <w:pPr>
              <w:pStyle w:val="10"/>
              <w:spacing w:line="240" w:lineRule="auto"/>
              <w:ind w:firstLine="0"/>
              <w:jc w:val="center"/>
              <w:rPr>
                <w:rFonts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</w:rPr>
              <w:t>考试一类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B837EF9">
            <w:pPr>
              <w:jc w:val="center"/>
              <w:rPr>
                <w:rFonts w:hint="default" w:eastAsia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en-US"/>
              </w:rPr>
            </w:pPr>
          </w:p>
        </w:tc>
      </w:tr>
      <w:tr w14:paraId="3710386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exac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6DFB9841">
            <w:pPr>
              <w:pStyle w:val="10"/>
              <w:spacing w:before="80" w:line="240" w:lineRule="auto"/>
              <w:ind w:firstLine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1F00AF0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b w:val="0"/>
                <w:bCs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  <w:t>500113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1BE2D4E5">
            <w:pPr>
              <w:pStyle w:val="10"/>
              <w:spacing w:before="80" w:line="240" w:lineRule="auto"/>
              <w:ind w:firstLine="0"/>
              <w:jc w:val="center"/>
              <w:rPr>
                <w:rFonts w:hint="eastAsia" w:eastAsia="宋体"/>
                <w:b w:val="0"/>
                <w:bCs w:val="0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kern w:val="2"/>
                <w:sz w:val="24"/>
                <w:szCs w:val="24"/>
              </w:rPr>
              <w:t>高速铁路客运</w:t>
            </w:r>
            <w:r>
              <w:rPr>
                <w:rFonts w:hint="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服务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529B78E4">
            <w:pPr>
              <w:pStyle w:val="10"/>
              <w:spacing w:line="240" w:lineRule="auto"/>
              <w:ind w:firstLine="0"/>
              <w:jc w:val="center"/>
              <w:rPr>
                <w:b w:val="0"/>
                <w:b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color w:val="auto"/>
                <w:kern w:val="2"/>
                <w:sz w:val="24"/>
                <w:szCs w:val="24"/>
              </w:rPr>
              <w:t>考试二类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5194086">
            <w:pPr>
              <w:rPr>
                <w:rFonts w:eastAsia="Times New Roman"/>
                <w:b w:val="0"/>
                <w:bCs w:val="0"/>
                <w:color w:val="auto"/>
                <w:sz w:val="10"/>
                <w:szCs w:val="10"/>
                <w:lang w:eastAsia="en-US" w:bidi="en-US"/>
              </w:rPr>
            </w:pPr>
          </w:p>
        </w:tc>
      </w:tr>
      <w:tr w14:paraId="5FA7C05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exac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56A233E5">
            <w:pPr>
              <w:pStyle w:val="10"/>
              <w:spacing w:before="80" w:line="240" w:lineRule="auto"/>
              <w:ind w:firstLine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0F0F8F2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b w:val="0"/>
                <w:bCs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  <w:t>430302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3B66FD5B">
            <w:pPr>
              <w:pStyle w:val="10"/>
              <w:spacing w:before="80" w:line="240" w:lineRule="auto"/>
              <w:ind w:firstLine="0"/>
              <w:jc w:val="center"/>
              <w:rPr>
                <w:b w:val="0"/>
                <w:b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color w:val="auto"/>
                <w:kern w:val="2"/>
                <w:sz w:val="24"/>
                <w:szCs w:val="24"/>
              </w:rPr>
              <w:t>风力发电工程技术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2C84C8E0">
            <w:pPr>
              <w:pStyle w:val="10"/>
              <w:spacing w:line="240" w:lineRule="auto"/>
              <w:ind w:firstLine="0"/>
              <w:jc w:val="center"/>
              <w:rPr>
                <w:b w:val="0"/>
                <w:b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color w:val="auto"/>
                <w:kern w:val="2"/>
                <w:sz w:val="24"/>
                <w:szCs w:val="24"/>
              </w:rPr>
              <w:t>考试二类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3A3606F">
            <w:pPr>
              <w:rPr>
                <w:rFonts w:eastAsia="Times New Roman"/>
                <w:b w:val="0"/>
                <w:bCs w:val="0"/>
                <w:color w:val="auto"/>
                <w:sz w:val="10"/>
                <w:szCs w:val="10"/>
                <w:lang w:eastAsia="en-US" w:bidi="en-US"/>
              </w:rPr>
            </w:pPr>
          </w:p>
        </w:tc>
      </w:tr>
      <w:tr w14:paraId="213FF06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0F2BB6EF">
            <w:pPr>
              <w:pStyle w:val="10"/>
              <w:spacing w:before="80" w:line="240" w:lineRule="auto"/>
              <w:ind w:firstLine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68D9027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eastAsia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auto"/>
                <w:sz w:val="24"/>
                <w:lang w:val="en-US" w:eastAsia="zh-CN"/>
              </w:rPr>
              <w:t>500211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56DB4DA5">
            <w:pPr>
              <w:pStyle w:val="10"/>
              <w:spacing w:before="80" w:line="240" w:lineRule="auto"/>
              <w:ind w:firstLine="0"/>
              <w:jc w:val="center"/>
              <w:rPr>
                <w:b w:val="0"/>
                <w:b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color w:val="auto"/>
                <w:kern w:val="2"/>
                <w:sz w:val="24"/>
                <w:szCs w:val="24"/>
              </w:rPr>
              <w:t>汽车检测与维修技术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382CD4D7">
            <w:pPr>
              <w:pStyle w:val="10"/>
              <w:spacing w:line="240" w:lineRule="auto"/>
              <w:ind w:firstLine="0"/>
              <w:jc w:val="center"/>
              <w:rPr>
                <w:b w:val="0"/>
                <w:b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color w:val="auto"/>
                <w:kern w:val="2"/>
                <w:sz w:val="24"/>
                <w:szCs w:val="24"/>
              </w:rPr>
              <w:t>考试</w:t>
            </w:r>
            <w:r>
              <w:rPr>
                <w:rFonts w:hint="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/>
                <w:b w:val="0"/>
                <w:bCs w:val="0"/>
                <w:color w:val="auto"/>
                <w:kern w:val="2"/>
                <w:sz w:val="24"/>
                <w:szCs w:val="24"/>
              </w:rPr>
              <w:t>类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4E015EF">
            <w:pPr>
              <w:rPr>
                <w:rFonts w:eastAsia="Times New Roman"/>
                <w:b w:val="0"/>
                <w:bCs w:val="0"/>
                <w:color w:val="auto"/>
                <w:sz w:val="10"/>
                <w:szCs w:val="10"/>
                <w:lang w:eastAsia="en-US" w:bidi="en-US"/>
              </w:rPr>
            </w:pPr>
          </w:p>
        </w:tc>
      </w:tr>
      <w:tr w14:paraId="01D905C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exac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6C903982">
            <w:pPr>
              <w:pStyle w:val="10"/>
              <w:spacing w:before="80" w:line="240" w:lineRule="auto"/>
              <w:ind w:left="0" w:leftChars="0" w:firstLine="240" w:firstLineChars="10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1C56002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eastAsia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  <w:t>460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 w:val="24"/>
                <w:lang w:val="en-US" w:eastAsia="zh-CN"/>
              </w:rPr>
              <w:t>104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61B43C1E">
            <w:pPr>
              <w:pStyle w:val="10"/>
              <w:spacing w:line="240" w:lineRule="auto"/>
              <w:ind w:firstLine="0"/>
              <w:jc w:val="center"/>
              <w:rPr>
                <w:b w:val="0"/>
                <w:bCs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kern w:val="0"/>
                <w:sz w:val="24"/>
                <w:lang w:bidi="ar"/>
              </w:rPr>
              <w:t>机械制造及自动化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47B38F38">
            <w:pPr>
              <w:pStyle w:val="10"/>
              <w:spacing w:line="240" w:lineRule="auto"/>
              <w:ind w:firstLine="0"/>
              <w:jc w:val="center"/>
              <w:rPr>
                <w:b w:val="0"/>
                <w:b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color w:val="auto"/>
                <w:kern w:val="2"/>
                <w:sz w:val="24"/>
                <w:szCs w:val="24"/>
              </w:rPr>
              <w:t>考试三类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857B34F">
            <w:pPr>
              <w:rPr>
                <w:rFonts w:eastAsia="Times New Roman"/>
                <w:b w:val="0"/>
                <w:bCs w:val="0"/>
                <w:color w:val="auto"/>
                <w:sz w:val="10"/>
                <w:szCs w:val="10"/>
                <w:lang w:eastAsia="en-US" w:bidi="en-US"/>
              </w:rPr>
            </w:pPr>
          </w:p>
        </w:tc>
      </w:tr>
      <w:tr w14:paraId="3704758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exac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72401249">
            <w:pPr>
              <w:pStyle w:val="10"/>
              <w:spacing w:line="240" w:lineRule="auto"/>
              <w:ind w:firstLine="180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080AF6A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highlight w:val="none"/>
              </w:rPr>
              <w:t>46030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18E20E41">
            <w:pPr>
              <w:pStyle w:val="10"/>
              <w:spacing w:line="240" w:lineRule="auto"/>
              <w:ind w:firstLine="0" w:firstLineChars="0"/>
              <w:jc w:val="center"/>
              <w:rPr>
                <w:rFonts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zh-TW" w:eastAsia="zh-TW" w:bidi="zh-TW"/>
              </w:rPr>
            </w:pPr>
            <w:r>
              <w:rPr>
                <w:rFonts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  <w:t>机电一体化技术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481A4A2A">
            <w:pPr>
              <w:pStyle w:val="10"/>
              <w:spacing w:line="240" w:lineRule="auto"/>
              <w:ind w:firstLine="0"/>
              <w:jc w:val="center"/>
              <w:rPr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  <w:t>考试三类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9A906F5">
            <w:pPr>
              <w:rPr>
                <w:rFonts w:eastAsia="Times New Roman"/>
                <w:b w:val="0"/>
                <w:bCs w:val="0"/>
                <w:color w:val="auto"/>
                <w:sz w:val="10"/>
                <w:szCs w:val="10"/>
                <w:highlight w:val="none"/>
                <w:lang w:eastAsia="en-US" w:bidi="en-US"/>
              </w:rPr>
            </w:pPr>
          </w:p>
        </w:tc>
      </w:tr>
      <w:tr w14:paraId="43429CC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00D446DA">
            <w:pPr>
              <w:pStyle w:val="10"/>
              <w:spacing w:before="80" w:line="240" w:lineRule="auto"/>
              <w:ind w:firstLine="180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3CB5D43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highlight w:val="none"/>
              </w:rPr>
              <w:t>46030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1H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3536B9CE">
            <w:pPr>
              <w:pStyle w:val="1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zh-TW" w:eastAsia="zh-CN" w:bidi="zh-TW"/>
              </w:rPr>
            </w:pPr>
            <w:r>
              <w:rPr>
                <w:rFonts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  <w:t>机电一体化技术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78A3B78F">
            <w:pPr>
              <w:pStyle w:val="10"/>
              <w:spacing w:line="240" w:lineRule="auto"/>
              <w:ind w:firstLine="0" w:firstLineChars="0"/>
              <w:jc w:val="center"/>
              <w:rPr>
                <w:rFonts w:hint="eastAsia" w:eastAsia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zh-TW" w:eastAsia="zh-TW"/>
              </w:rPr>
            </w:pPr>
            <w:r>
              <w:rPr>
                <w:rFonts w:hint="eastAsia" w:eastAsia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  <w:t>考试三类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E393F">
            <w:pPr>
              <w:pStyle w:val="10"/>
              <w:spacing w:line="240" w:lineRule="auto"/>
              <w:ind w:firstLine="0" w:firstLineChars="0"/>
              <w:jc w:val="center"/>
              <w:rPr>
                <w:rFonts w:hint="eastAsia" w:eastAsia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en-US"/>
              </w:rPr>
            </w:pPr>
            <w:r>
              <w:rPr>
                <w:rFonts w:hint="eastAsia" w:eastAsia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中外合作办学</w:t>
            </w:r>
          </w:p>
        </w:tc>
      </w:tr>
      <w:tr w14:paraId="4B6BEE8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105D67D7">
            <w:pPr>
              <w:pStyle w:val="10"/>
              <w:spacing w:before="80" w:line="240" w:lineRule="auto"/>
              <w:ind w:firstLine="180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0782383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eastAsia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auto"/>
                <w:sz w:val="24"/>
                <w:lang w:val="en-US" w:eastAsia="zh-CN"/>
              </w:rPr>
              <w:t>460306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016084FF">
            <w:pPr>
              <w:pStyle w:val="10"/>
              <w:spacing w:line="240" w:lineRule="auto"/>
              <w:ind w:firstLine="0" w:firstLineChars="0"/>
              <w:jc w:val="center"/>
              <w:rPr>
                <w:rFonts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lang w:val="zh-TW" w:eastAsia="zh-TW" w:bidi="zh-TW"/>
              </w:rPr>
            </w:pPr>
            <w:r>
              <w:rPr>
                <w:rFonts w:hint="eastAsia"/>
                <w:b w:val="0"/>
                <w:bCs w:val="0"/>
                <w:color w:val="auto"/>
                <w:kern w:val="2"/>
                <w:sz w:val="24"/>
                <w:szCs w:val="24"/>
              </w:rPr>
              <w:t>电气自动化技术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61C31434">
            <w:pPr>
              <w:pStyle w:val="10"/>
              <w:spacing w:line="240" w:lineRule="auto"/>
              <w:ind w:firstLine="0"/>
              <w:jc w:val="center"/>
              <w:rPr>
                <w:b w:val="0"/>
                <w:b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color w:val="auto"/>
                <w:kern w:val="2"/>
                <w:sz w:val="24"/>
                <w:szCs w:val="24"/>
              </w:rPr>
              <w:t>考试三类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BA780C">
            <w:pPr>
              <w:rPr>
                <w:rFonts w:eastAsia="Times New Roman"/>
                <w:b w:val="0"/>
                <w:bCs w:val="0"/>
                <w:color w:val="auto"/>
                <w:sz w:val="10"/>
                <w:szCs w:val="10"/>
                <w:lang w:eastAsia="en-US" w:bidi="en-US"/>
              </w:rPr>
            </w:pPr>
          </w:p>
        </w:tc>
      </w:tr>
      <w:tr w14:paraId="333F7A7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567F919D">
            <w:pPr>
              <w:pStyle w:val="10"/>
              <w:spacing w:before="100" w:line="240" w:lineRule="auto"/>
              <w:ind w:firstLine="180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4E56744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  <w:t>460702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4F4C34E4">
            <w:pPr>
              <w:pStyle w:val="10"/>
              <w:spacing w:before="80" w:line="240" w:lineRule="auto"/>
              <w:ind w:firstLine="0"/>
              <w:jc w:val="center"/>
              <w:rPr>
                <w:color w:val="auto"/>
                <w:kern w:val="2"/>
                <w:sz w:val="24"/>
                <w:szCs w:val="24"/>
              </w:rPr>
            </w:pPr>
            <w:r>
              <w:rPr>
                <w:rFonts w:hint="eastAsia"/>
                <w:color w:val="auto"/>
                <w:kern w:val="2"/>
                <w:sz w:val="24"/>
                <w:szCs w:val="24"/>
              </w:rPr>
              <w:t>新能源汽车技术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77E86A43">
            <w:pPr>
              <w:pStyle w:val="10"/>
              <w:spacing w:line="240" w:lineRule="auto"/>
              <w:ind w:firstLine="0"/>
              <w:jc w:val="center"/>
              <w:rPr>
                <w:color w:val="auto"/>
                <w:kern w:val="2"/>
                <w:sz w:val="24"/>
                <w:szCs w:val="24"/>
              </w:rPr>
            </w:pPr>
            <w:r>
              <w:rPr>
                <w:rFonts w:hint="eastAsia"/>
                <w:color w:val="auto"/>
                <w:kern w:val="2"/>
                <w:sz w:val="24"/>
                <w:szCs w:val="24"/>
              </w:rPr>
              <w:t>考试三类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BF3761">
            <w:pPr>
              <w:rPr>
                <w:rFonts w:eastAsia="Times New Roman"/>
                <w:color w:val="auto"/>
                <w:sz w:val="10"/>
                <w:szCs w:val="10"/>
                <w:lang w:eastAsia="en-US" w:bidi="en-US"/>
              </w:rPr>
            </w:pPr>
          </w:p>
        </w:tc>
      </w:tr>
      <w:tr w14:paraId="01782AC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7CE3D35C">
            <w:pPr>
              <w:pStyle w:val="10"/>
              <w:spacing w:before="100" w:line="240" w:lineRule="auto"/>
              <w:ind w:firstLine="180"/>
              <w:jc w:val="both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711898F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auto"/>
                <w:sz w:val="24"/>
                <w:lang w:val="en-US" w:eastAsia="zh-CN"/>
              </w:rPr>
              <w:t>460102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6119EFA1">
            <w:pPr>
              <w:pStyle w:val="10"/>
              <w:spacing w:before="80" w:line="240" w:lineRule="auto"/>
              <w:ind w:firstLine="0"/>
              <w:jc w:val="center"/>
              <w:rPr>
                <w:rFonts w:hint="eastAsia"/>
                <w:color w:val="auto"/>
                <w:kern w:val="2"/>
                <w:sz w:val="24"/>
                <w:szCs w:val="24"/>
              </w:rPr>
            </w:pPr>
            <w:r>
              <w:rPr>
                <w:rFonts w:hint="eastAsia"/>
                <w:color w:val="auto"/>
                <w:kern w:val="2"/>
                <w:sz w:val="24"/>
                <w:szCs w:val="24"/>
                <w:lang w:val="en-US" w:eastAsia="zh-CN"/>
              </w:rPr>
              <w:t>数字化设计与制造技术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0FDACE24">
            <w:pPr>
              <w:pStyle w:val="10"/>
              <w:spacing w:line="240" w:lineRule="auto"/>
              <w:ind w:firstLine="0"/>
              <w:jc w:val="center"/>
              <w:rPr>
                <w:rFonts w:hint="eastAsia"/>
                <w:color w:val="auto"/>
                <w:kern w:val="2"/>
                <w:sz w:val="24"/>
                <w:szCs w:val="24"/>
              </w:rPr>
            </w:pPr>
            <w:r>
              <w:rPr>
                <w:rFonts w:hint="eastAsia"/>
                <w:color w:val="auto"/>
                <w:kern w:val="2"/>
                <w:sz w:val="24"/>
                <w:szCs w:val="24"/>
              </w:rPr>
              <w:t>考试三类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97BBB">
            <w:pPr>
              <w:jc w:val="center"/>
              <w:rPr>
                <w:rFonts w:eastAsia="Times New Roman"/>
                <w:color w:val="auto"/>
                <w:sz w:val="10"/>
                <w:szCs w:val="10"/>
                <w:lang w:eastAsia="en-US" w:bidi="en-US"/>
              </w:rPr>
            </w:pPr>
          </w:p>
        </w:tc>
      </w:tr>
      <w:tr w14:paraId="46D2B30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3A4E3F75">
            <w:pPr>
              <w:pStyle w:val="10"/>
              <w:spacing w:before="100" w:line="240" w:lineRule="auto"/>
              <w:ind w:firstLine="180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04C518D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  <w:t>46070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138DD4C8">
            <w:pPr>
              <w:pStyle w:val="10"/>
              <w:spacing w:before="80" w:line="240" w:lineRule="auto"/>
              <w:ind w:firstLine="0"/>
              <w:jc w:val="center"/>
              <w:rPr>
                <w:rFonts w:hint="eastAsia" w:ascii="Times New Roman" w:hAnsi="Times New Roman"/>
                <w:b/>
                <w:bCs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  <w:t>智能网联汽车技术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34E31D95">
            <w:pPr>
              <w:pStyle w:val="10"/>
              <w:spacing w:line="240" w:lineRule="auto"/>
              <w:ind w:firstLine="0"/>
              <w:jc w:val="center"/>
              <w:rPr>
                <w:rFonts w:hint="eastAsia"/>
                <w:color w:val="auto"/>
                <w:kern w:val="2"/>
                <w:sz w:val="24"/>
                <w:szCs w:val="24"/>
              </w:rPr>
            </w:pPr>
            <w:r>
              <w:rPr>
                <w:rFonts w:hint="eastAsia"/>
                <w:color w:val="auto"/>
                <w:kern w:val="2"/>
                <w:sz w:val="24"/>
                <w:szCs w:val="24"/>
              </w:rPr>
              <w:t>考试三类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E6F505">
            <w:pPr>
              <w:rPr>
                <w:rFonts w:eastAsia="Times New Roman"/>
                <w:color w:val="auto"/>
                <w:sz w:val="10"/>
                <w:szCs w:val="10"/>
                <w:lang w:eastAsia="en-US" w:bidi="en-US"/>
              </w:rPr>
            </w:pPr>
          </w:p>
        </w:tc>
      </w:tr>
      <w:tr w14:paraId="41B3272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4456F13D">
            <w:pPr>
              <w:pStyle w:val="10"/>
              <w:spacing w:before="100" w:line="240" w:lineRule="auto"/>
              <w:ind w:firstLine="180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2C37F33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  <w:t>460304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099A60FE">
            <w:pPr>
              <w:pStyle w:val="10"/>
              <w:spacing w:before="80" w:line="240" w:lineRule="auto"/>
              <w:ind w:firstLine="0"/>
              <w:jc w:val="center"/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  <w:t>智能机器人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lang w:bidi="ar"/>
              </w:rPr>
              <w:t>技术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6AD6FEBB">
            <w:pPr>
              <w:pStyle w:val="10"/>
              <w:spacing w:line="240" w:lineRule="auto"/>
              <w:ind w:firstLine="0"/>
              <w:jc w:val="center"/>
              <w:rPr>
                <w:rFonts w:hint="eastAsia"/>
                <w:color w:val="auto"/>
                <w:kern w:val="2"/>
                <w:sz w:val="24"/>
                <w:szCs w:val="24"/>
              </w:rPr>
            </w:pPr>
            <w:r>
              <w:rPr>
                <w:rFonts w:hint="eastAsia"/>
                <w:color w:val="auto"/>
                <w:kern w:val="2"/>
                <w:sz w:val="24"/>
                <w:szCs w:val="24"/>
              </w:rPr>
              <w:t>考试三类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7BE214">
            <w:pPr>
              <w:rPr>
                <w:rFonts w:eastAsia="Times New Roman"/>
                <w:color w:val="auto"/>
                <w:sz w:val="10"/>
                <w:szCs w:val="10"/>
                <w:lang w:eastAsia="en-US" w:bidi="en-US"/>
              </w:rPr>
            </w:pPr>
          </w:p>
        </w:tc>
      </w:tr>
      <w:tr w14:paraId="79D37FD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5B7F88D5">
            <w:pPr>
              <w:pStyle w:val="10"/>
              <w:spacing w:before="100" w:line="240" w:lineRule="auto"/>
              <w:ind w:firstLine="180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55150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 w:val="0"/>
                <w:color w:val="auto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  <w:t>460701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622D5600">
            <w:pPr>
              <w:pStyle w:val="10"/>
              <w:spacing w:before="80" w:line="240" w:lineRule="auto"/>
              <w:ind w:firstLine="0"/>
              <w:jc w:val="center"/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  <w:t>汽车制造与试验技术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330B44C8">
            <w:pPr>
              <w:pStyle w:val="10"/>
              <w:spacing w:line="240" w:lineRule="auto"/>
              <w:ind w:firstLine="0"/>
              <w:jc w:val="center"/>
              <w:rPr>
                <w:rFonts w:hint="eastAsia"/>
                <w:color w:val="auto"/>
                <w:kern w:val="2"/>
                <w:sz w:val="24"/>
                <w:szCs w:val="24"/>
              </w:rPr>
            </w:pPr>
            <w:r>
              <w:rPr>
                <w:rFonts w:hint="eastAsia"/>
                <w:color w:val="auto"/>
                <w:kern w:val="2"/>
                <w:sz w:val="24"/>
                <w:szCs w:val="24"/>
              </w:rPr>
              <w:t>考试三类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866744">
            <w:pPr>
              <w:rPr>
                <w:rFonts w:eastAsia="Times New Roman"/>
                <w:color w:val="auto"/>
                <w:sz w:val="10"/>
                <w:szCs w:val="10"/>
                <w:lang w:eastAsia="en-US" w:bidi="en-US"/>
              </w:rPr>
            </w:pPr>
          </w:p>
        </w:tc>
      </w:tr>
      <w:tr w14:paraId="5165808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exac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top"/>
          </w:tcPr>
          <w:p w14:paraId="15C71E36">
            <w:pPr>
              <w:pStyle w:val="10"/>
              <w:spacing w:before="80" w:line="240" w:lineRule="auto"/>
              <w:ind w:firstLine="180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0D1B625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auto"/>
                <w:sz w:val="24"/>
                <w:lang w:val="en-US" w:eastAsia="zh-CN"/>
              </w:rPr>
              <w:t>410210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top"/>
          </w:tcPr>
          <w:p w14:paraId="1D9CFA3A">
            <w:pPr>
              <w:pStyle w:val="10"/>
              <w:spacing w:before="80" w:line="240" w:lineRule="auto"/>
              <w:ind w:firstLine="0"/>
              <w:jc w:val="center"/>
              <w:rPr>
                <w:rFonts w:hint="default" w:eastAsia="宋体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kern w:val="2"/>
                <w:sz w:val="24"/>
                <w:szCs w:val="24"/>
                <w:lang w:val="en-US" w:eastAsia="zh-CN"/>
              </w:rPr>
              <w:t>森林生态旅游与康养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55DC6AD2">
            <w:pPr>
              <w:pStyle w:val="10"/>
              <w:spacing w:line="240" w:lineRule="auto"/>
              <w:ind w:firstLine="0"/>
              <w:jc w:val="center"/>
              <w:rPr>
                <w:rFonts w:hint="eastAsia"/>
                <w:color w:val="auto"/>
                <w:kern w:val="2"/>
                <w:sz w:val="24"/>
                <w:szCs w:val="24"/>
              </w:rPr>
            </w:pPr>
            <w:r>
              <w:rPr>
                <w:rFonts w:hint="eastAsia"/>
                <w:color w:val="auto"/>
                <w:kern w:val="2"/>
                <w:sz w:val="24"/>
                <w:szCs w:val="24"/>
              </w:rPr>
              <w:t>考试</w:t>
            </w:r>
            <w:r>
              <w:rPr>
                <w:rFonts w:hint="eastAsia"/>
                <w:color w:val="auto"/>
                <w:kern w:val="2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/>
                <w:color w:val="auto"/>
                <w:kern w:val="2"/>
                <w:sz w:val="24"/>
                <w:szCs w:val="24"/>
              </w:rPr>
              <w:t>类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1906577">
            <w:pPr>
              <w:jc w:val="center"/>
              <w:rPr>
                <w:rFonts w:hint="default" w:eastAsia="宋体"/>
                <w:color w:val="auto"/>
                <w:sz w:val="30"/>
                <w:szCs w:val="30"/>
                <w:lang w:val="en-US" w:eastAsia="zh-CN" w:bidi="en-US"/>
              </w:rPr>
            </w:pPr>
          </w:p>
        </w:tc>
      </w:tr>
      <w:tr w14:paraId="5D82786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exac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7E1D5C6C">
            <w:pPr>
              <w:pStyle w:val="10"/>
              <w:spacing w:before="80" w:line="240" w:lineRule="auto"/>
              <w:ind w:firstLine="180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1E4D513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  <w:t>540101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1DFE7A15">
            <w:pPr>
              <w:pStyle w:val="10"/>
              <w:spacing w:before="80" w:line="240" w:lineRule="auto"/>
              <w:ind w:firstLine="0"/>
              <w:jc w:val="center"/>
              <w:rPr>
                <w:color w:val="auto"/>
                <w:kern w:val="2"/>
                <w:sz w:val="24"/>
                <w:szCs w:val="24"/>
              </w:rPr>
            </w:pPr>
            <w:r>
              <w:rPr>
                <w:rFonts w:hint="eastAsia"/>
                <w:color w:val="auto"/>
                <w:kern w:val="2"/>
                <w:sz w:val="24"/>
                <w:szCs w:val="24"/>
              </w:rPr>
              <w:t>旅游管理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35104C0A">
            <w:pPr>
              <w:pStyle w:val="10"/>
              <w:spacing w:line="240" w:lineRule="auto"/>
              <w:ind w:firstLine="0"/>
              <w:jc w:val="center"/>
              <w:rPr>
                <w:color w:val="auto"/>
                <w:kern w:val="2"/>
                <w:sz w:val="24"/>
                <w:szCs w:val="24"/>
              </w:rPr>
            </w:pPr>
            <w:r>
              <w:rPr>
                <w:rFonts w:hint="eastAsia"/>
                <w:color w:val="auto"/>
                <w:kern w:val="2"/>
                <w:sz w:val="24"/>
                <w:szCs w:val="24"/>
              </w:rPr>
              <w:t>考试五类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F42E7F">
            <w:pPr>
              <w:rPr>
                <w:rFonts w:eastAsia="Times New Roman"/>
                <w:color w:val="auto"/>
                <w:sz w:val="10"/>
                <w:szCs w:val="10"/>
                <w:lang w:eastAsia="en-US" w:bidi="en-US"/>
              </w:rPr>
            </w:pPr>
          </w:p>
        </w:tc>
      </w:tr>
      <w:tr w14:paraId="64E076F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exac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top"/>
          </w:tcPr>
          <w:p w14:paraId="75881574">
            <w:pPr>
              <w:pStyle w:val="10"/>
              <w:spacing w:before="80" w:line="240" w:lineRule="auto"/>
              <w:ind w:firstLine="180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45645AB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  <w:t>550102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2E83412A">
            <w:pPr>
              <w:pStyle w:val="10"/>
              <w:spacing w:line="307" w:lineRule="exact"/>
              <w:ind w:firstLine="0" w:firstLineChars="0"/>
              <w:jc w:val="center"/>
              <w:rPr>
                <w:rFonts w:hint="eastAsia"/>
                <w:color w:val="auto"/>
                <w:kern w:val="2"/>
                <w:sz w:val="24"/>
                <w:szCs w:val="24"/>
              </w:rPr>
            </w:pPr>
            <w:r>
              <w:rPr>
                <w:rFonts w:hint="eastAsia"/>
                <w:color w:val="auto"/>
                <w:kern w:val="2"/>
                <w:sz w:val="24"/>
                <w:szCs w:val="24"/>
              </w:rPr>
              <w:t>视觉</w:t>
            </w:r>
            <w:r>
              <w:rPr>
                <w:rFonts w:hint="eastAsia"/>
                <w:color w:val="auto"/>
                <w:kern w:val="2"/>
                <w:sz w:val="24"/>
                <w:szCs w:val="24"/>
                <w:lang w:val="en-US" w:eastAsia="zh-CN"/>
              </w:rPr>
              <w:t>传达</w:t>
            </w:r>
            <w:r>
              <w:rPr>
                <w:rFonts w:hint="eastAsia"/>
                <w:color w:val="auto"/>
                <w:kern w:val="2"/>
                <w:sz w:val="24"/>
                <w:szCs w:val="24"/>
              </w:rPr>
              <w:t>设计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77907E7F">
            <w:pPr>
              <w:pStyle w:val="10"/>
              <w:spacing w:before="100" w:line="240" w:lineRule="auto"/>
              <w:ind w:firstLine="0" w:firstLineChars="0"/>
              <w:jc w:val="center"/>
              <w:rPr>
                <w:rFonts w:hint="eastAsia"/>
                <w:color w:val="auto"/>
                <w:kern w:val="2"/>
                <w:sz w:val="24"/>
                <w:szCs w:val="24"/>
              </w:rPr>
            </w:pPr>
            <w:r>
              <w:rPr>
                <w:rFonts w:hint="eastAsia"/>
                <w:color w:val="auto"/>
                <w:kern w:val="2"/>
                <w:sz w:val="24"/>
                <w:szCs w:val="24"/>
              </w:rPr>
              <w:t>考试八类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18023F06">
            <w:pPr>
              <w:rPr>
                <w:rFonts w:eastAsia="Times New Roman"/>
                <w:color w:val="auto"/>
                <w:sz w:val="10"/>
                <w:szCs w:val="10"/>
                <w:lang w:eastAsia="en-US" w:bidi="en-US"/>
              </w:rPr>
            </w:pPr>
          </w:p>
        </w:tc>
      </w:tr>
      <w:tr w14:paraId="6AB31C6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8" w:hRule="exac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659B1F43">
            <w:pPr>
              <w:pStyle w:val="10"/>
              <w:spacing w:line="240" w:lineRule="auto"/>
              <w:ind w:firstLine="180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4A2BA6E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  <w:t>550103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top"/>
          </w:tcPr>
          <w:p w14:paraId="74B0135A">
            <w:pPr>
              <w:pStyle w:val="10"/>
              <w:spacing w:before="80" w:line="240" w:lineRule="auto"/>
              <w:ind w:firstLine="0" w:firstLineChars="0"/>
              <w:jc w:val="center"/>
              <w:rPr>
                <w:color w:val="auto"/>
                <w:kern w:val="2"/>
                <w:sz w:val="24"/>
                <w:szCs w:val="24"/>
              </w:rPr>
            </w:pPr>
            <w:r>
              <w:rPr>
                <w:rFonts w:hint="eastAsia"/>
                <w:color w:val="auto"/>
                <w:kern w:val="2"/>
                <w:sz w:val="24"/>
                <w:szCs w:val="24"/>
              </w:rPr>
              <w:t>数字媒体艺术设计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5BD0F6F1">
            <w:pPr>
              <w:pStyle w:val="10"/>
              <w:spacing w:line="240" w:lineRule="auto"/>
              <w:ind w:firstLine="0" w:firstLineChars="0"/>
              <w:jc w:val="center"/>
              <w:rPr>
                <w:color w:val="auto"/>
                <w:kern w:val="2"/>
                <w:sz w:val="24"/>
                <w:szCs w:val="24"/>
              </w:rPr>
            </w:pPr>
            <w:r>
              <w:rPr>
                <w:rFonts w:hint="eastAsia"/>
                <w:color w:val="auto"/>
                <w:kern w:val="2"/>
                <w:sz w:val="24"/>
                <w:szCs w:val="24"/>
              </w:rPr>
              <w:t>考试八类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248BC1D0">
            <w:pPr>
              <w:rPr>
                <w:rFonts w:eastAsia="Times New Roman"/>
                <w:color w:val="auto"/>
                <w:sz w:val="10"/>
                <w:szCs w:val="10"/>
                <w:lang w:eastAsia="en-US" w:bidi="en-US"/>
              </w:rPr>
            </w:pPr>
          </w:p>
        </w:tc>
      </w:tr>
      <w:tr w14:paraId="702029C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exac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top"/>
          </w:tcPr>
          <w:p w14:paraId="65DD2CD5">
            <w:pPr>
              <w:pStyle w:val="10"/>
              <w:spacing w:before="80" w:line="240" w:lineRule="auto"/>
              <w:ind w:firstLine="180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4E90D45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auto"/>
                <w:sz w:val="24"/>
              </w:rPr>
              <w:t>55010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  <w:t>4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top"/>
          </w:tcPr>
          <w:p w14:paraId="15268129">
            <w:pPr>
              <w:pStyle w:val="10"/>
              <w:spacing w:before="80" w:line="240" w:lineRule="auto"/>
              <w:ind w:firstLine="0" w:firstLineChars="0"/>
              <w:jc w:val="center"/>
              <w:rPr>
                <w:color w:val="auto"/>
                <w:kern w:val="2"/>
                <w:sz w:val="24"/>
                <w:szCs w:val="24"/>
              </w:rPr>
            </w:pPr>
            <w:r>
              <w:rPr>
                <w:rFonts w:hint="eastAsia"/>
                <w:color w:val="auto"/>
                <w:kern w:val="2"/>
                <w:sz w:val="24"/>
                <w:szCs w:val="24"/>
                <w:lang w:val="en-US" w:eastAsia="zh-CN"/>
              </w:rPr>
              <w:t>产品艺术设计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6E64FEBE">
            <w:pPr>
              <w:pStyle w:val="10"/>
              <w:spacing w:line="240" w:lineRule="auto"/>
              <w:ind w:firstLine="0" w:firstLineChars="0"/>
              <w:jc w:val="center"/>
              <w:rPr>
                <w:color w:val="auto"/>
                <w:kern w:val="2"/>
                <w:sz w:val="24"/>
                <w:szCs w:val="24"/>
              </w:rPr>
            </w:pPr>
            <w:r>
              <w:rPr>
                <w:rFonts w:hint="eastAsia"/>
                <w:color w:val="auto"/>
                <w:kern w:val="2"/>
                <w:sz w:val="24"/>
                <w:szCs w:val="24"/>
                <w:lang w:val="en-US" w:eastAsia="zh-CN"/>
              </w:rPr>
              <w:t>考试八类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E07E28C">
            <w:pPr>
              <w:jc w:val="center"/>
              <w:rPr>
                <w:rFonts w:eastAsia="Times New Roman"/>
                <w:color w:val="auto"/>
                <w:sz w:val="10"/>
                <w:szCs w:val="10"/>
                <w:lang w:eastAsia="en-US" w:bidi="en-US"/>
              </w:rPr>
            </w:pPr>
          </w:p>
        </w:tc>
      </w:tr>
      <w:tr w14:paraId="5DA51CF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exac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top"/>
          </w:tcPr>
          <w:p w14:paraId="1EA0C071">
            <w:pPr>
              <w:pStyle w:val="10"/>
              <w:spacing w:before="100" w:line="240" w:lineRule="auto"/>
              <w:ind w:firstLine="16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103A1E8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  <w:t>550109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top"/>
          </w:tcPr>
          <w:p w14:paraId="6E7F4086">
            <w:pPr>
              <w:pStyle w:val="10"/>
              <w:spacing w:before="80" w:line="240" w:lineRule="auto"/>
              <w:ind w:firstLine="0" w:firstLineChars="0"/>
              <w:jc w:val="center"/>
              <w:rPr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游戏艺术设计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532D94B5">
            <w:pPr>
              <w:pStyle w:val="10"/>
              <w:spacing w:line="240" w:lineRule="auto"/>
              <w:ind w:firstLine="0" w:firstLineChars="0"/>
              <w:jc w:val="center"/>
              <w:rPr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kern w:val="2"/>
                <w:sz w:val="24"/>
                <w:szCs w:val="24"/>
                <w:lang w:val="en-US" w:eastAsia="zh-CN"/>
              </w:rPr>
              <w:t>考试八类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DE654B7">
            <w:pPr>
              <w:jc w:val="center"/>
              <w:rPr>
                <w:color w:val="auto"/>
                <w:sz w:val="10"/>
                <w:szCs w:val="10"/>
                <w:lang w:bidi="en-US"/>
              </w:rPr>
            </w:pPr>
          </w:p>
        </w:tc>
      </w:tr>
      <w:tr w14:paraId="44EE5BF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exac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7E89C084">
            <w:pPr>
              <w:pStyle w:val="10"/>
              <w:spacing w:before="80" w:line="240" w:lineRule="auto"/>
              <w:ind w:firstLine="18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t>2</w:t>
            </w:r>
            <w:r>
              <w:rPr>
                <w:rFonts w:hint="eastAsia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70CAD756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  <w:t>530701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37C6F28C">
            <w:pPr>
              <w:pStyle w:val="10"/>
              <w:spacing w:before="80" w:line="240" w:lineRule="auto"/>
              <w:ind w:firstLine="0" w:firstLineChars="0"/>
              <w:jc w:val="center"/>
              <w:rPr>
                <w:color w:val="auto"/>
                <w:kern w:val="2"/>
                <w:sz w:val="24"/>
                <w:szCs w:val="24"/>
              </w:rPr>
            </w:pPr>
            <w:r>
              <w:rPr>
                <w:rFonts w:hint="eastAsia"/>
                <w:color w:val="auto"/>
                <w:kern w:val="2"/>
                <w:sz w:val="24"/>
                <w:szCs w:val="24"/>
              </w:rPr>
              <w:t>电子商务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0824BDD9">
            <w:pPr>
              <w:pStyle w:val="10"/>
              <w:spacing w:line="240" w:lineRule="auto"/>
              <w:ind w:firstLine="0" w:firstLineChars="0"/>
              <w:jc w:val="center"/>
              <w:rPr>
                <w:color w:val="auto"/>
                <w:kern w:val="2"/>
                <w:sz w:val="24"/>
                <w:szCs w:val="24"/>
              </w:rPr>
            </w:pPr>
            <w:r>
              <w:rPr>
                <w:rFonts w:hint="eastAsia"/>
                <w:color w:val="auto"/>
                <w:kern w:val="2"/>
                <w:sz w:val="24"/>
                <w:szCs w:val="24"/>
              </w:rPr>
              <w:t>考试九类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599138C0">
            <w:pPr>
              <w:rPr>
                <w:rFonts w:eastAsia="Times New Roman"/>
                <w:color w:val="auto"/>
                <w:sz w:val="10"/>
                <w:szCs w:val="10"/>
                <w:lang w:eastAsia="en-US" w:bidi="en-US"/>
              </w:rPr>
            </w:pPr>
          </w:p>
        </w:tc>
      </w:tr>
      <w:tr w14:paraId="4D528AB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3D3A1E">
            <w:pPr>
              <w:pStyle w:val="10"/>
              <w:spacing w:before="80" w:line="240" w:lineRule="auto"/>
              <w:ind w:firstLine="18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t>2</w:t>
            </w:r>
            <w:r>
              <w:rPr>
                <w:rFonts w:hint="eastAsia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F586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auto"/>
                <w:sz w:val="24"/>
                <w:lang w:val="en-US" w:eastAsia="zh-CN"/>
              </w:rPr>
              <w:t>530702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664493">
            <w:pPr>
              <w:pStyle w:val="10"/>
              <w:spacing w:before="80" w:line="240" w:lineRule="auto"/>
              <w:ind w:firstLine="0" w:firstLineChars="0"/>
              <w:jc w:val="center"/>
              <w:rPr>
                <w:color w:val="auto"/>
                <w:kern w:val="2"/>
                <w:sz w:val="24"/>
                <w:szCs w:val="24"/>
              </w:rPr>
            </w:pPr>
            <w:r>
              <w:rPr>
                <w:rFonts w:hint="eastAsia"/>
                <w:color w:val="auto"/>
                <w:kern w:val="2"/>
                <w:sz w:val="24"/>
                <w:szCs w:val="24"/>
                <w:lang w:val="en-US" w:eastAsia="zh-CN"/>
              </w:rPr>
              <w:t>跨境电子商务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48CCC">
            <w:pPr>
              <w:pStyle w:val="10"/>
              <w:spacing w:line="240" w:lineRule="auto"/>
              <w:ind w:firstLine="0" w:firstLineChars="0"/>
              <w:jc w:val="center"/>
              <w:rPr>
                <w:color w:val="auto"/>
                <w:kern w:val="2"/>
                <w:sz w:val="24"/>
                <w:szCs w:val="24"/>
              </w:rPr>
            </w:pPr>
            <w:r>
              <w:rPr>
                <w:rFonts w:hint="eastAsia"/>
                <w:color w:val="auto"/>
                <w:kern w:val="2"/>
                <w:sz w:val="24"/>
                <w:szCs w:val="24"/>
              </w:rPr>
              <w:t>考试九类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098D7">
            <w:pPr>
              <w:jc w:val="center"/>
              <w:rPr>
                <w:rFonts w:eastAsia="Times New Roman"/>
                <w:color w:val="auto"/>
                <w:sz w:val="10"/>
                <w:szCs w:val="10"/>
                <w:lang w:eastAsia="en-US" w:bidi="en-US"/>
              </w:rPr>
            </w:pPr>
          </w:p>
        </w:tc>
      </w:tr>
      <w:tr w14:paraId="1E597AA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7AF3ECF3">
            <w:pPr>
              <w:pStyle w:val="10"/>
              <w:spacing w:before="100" w:line="240" w:lineRule="auto"/>
              <w:ind w:firstLine="180"/>
              <w:rPr>
                <w:rFonts w:hint="default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3C9CC98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auto"/>
                <w:sz w:val="24"/>
                <w:lang w:val="en-US" w:eastAsia="zh-CN"/>
              </w:rPr>
              <w:t>530704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00C908E3">
            <w:pPr>
              <w:pStyle w:val="10"/>
              <w:spacing w:before="80" w:line="240" w:lineRule="auto"/>
              <w:ind w:firstLine="0" w:firstLineChars="0"/>
              <w:jc w:val="center"/>
              <w:rPr>
                <w:rFonts w:hint="default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kern w:val="2"/>
                <w:sz w:val="24"/>
                <w:szCs w:val="24"/>
                <w:lang w:val="en-US" w:eastAsia="zh-CN"/>
              </w:rPr>
              <w:t>网络营销与直播电商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06C8E47C">
            <w:pPr>
              <w:pStyle w:val="10"/>
              <w:spacing w:line="240" w:lineRule="auto"/>
              <w:ind w:firstLine="0" w:firstLineChars="0"/>
              <w:jc w:val="center"/>
              <w:rPr>
                <w:rFonts w:hint="eastAsia"/>
                <w:color w:val="auto"/>
                <w:kern w:val="2"/>
                <w:sz w:val="24"/>
                <w:szCs w:val="24"/>
              </w:rPr>
            </w:pPr>
            <w:r>
              <w:rPr>
                <w:rFonts w:hint="eastAsia"/>
                <w:color w:val="auto"/>
                <w:kern w:val="2"/>
                <w:sz w:val="24"/>
                <w:szCs w:val="24"/>
              </w:rPr>
              <w:t>考试九类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6767C0F">
            <w:pPr>
              <w:jc w:val="center"/>
              <w:rPr>
                <w:rFonts w:hint="eastAsia" w:eastAsia="宋体"/>
                <w:color w:val="auto"/>
                <w:sz w:val="10"/>
                <w:szCs w:val="10"/>
                <w:lang w:val="en-US" w:eastAsia="zh-CN" w:bidi="en-US"/>
              </w:rPr>
            </w:pPr>
          </w:p>
        </w:tc>
      </w:tr>
      <w:tr w14:paraId="027061C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3C349ACB">
            <w:pPr>
              <w:pStyle w:val="10"/>
              <w:spacing w:before="100" w:line="240" w:lineRule="auto"/>
              <w:ind w:firstLine="180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438788C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auto"/>
                <w:sz w:val="24"/>
                <w:lang w:val="en-US" w:eastAsia="zh-CN"/>
              </w:rPr>
              <w:t>530810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11521202">
            <w:pPr>
              <w:pStyle w:val="10"/>
              <w:spacing w:before="80" w:line="240" w:lineRule="auto"/>
              <w:ind w:firstLine="0" w:firstLineChars="0"/>
              <w:jc w:val="center"/>
              <w:rPr>
                <w:rFonts w:hint="default" w:eastAsia="宋体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kern w:val="2"/>
                <w:sz w:val="24"/>
                <w:szCs w:val="24"/>
                <w:lang w:val="en-US" w:eastAsia="zh-CN"/>
              </w:rPr>
              <w:t>供应链运营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45AF4619">
            <w:pPr>
              <w:pStyle w:val="10"/>
              <w:spacing w:line="240" w:lineRule="auto"/>
              <w:ind w:firstLine="0" w:firstLineChars="0"/>
              <w:jc w:val="center"/>
              <w:rPr>
                <w:rFonts w:hint="eastAsia"/>
                <w:color w:val="auto"/>
                <w:kern w:val="2"/>
                <w:sz w:val="24"/>
                <w:szCs w:val="24"/>
              </w:rPr>
            </w:pPr>
            <w:r>
              <w:rPr>
                <w:rFonts w:hint="eastAsia"/>
                <w:color w:val="auto"/>
                <w:kern w:val="2"/>
                <w:sz w:val="24"/>
                <w:szCs w:val="24"/>
              </w:rPr>
              <w:t>考试九类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D7304C2">
            <w:pPr>
              <w:jc w:val="center"/>
              <w:rPr>
                <w:rFonts w:eastAsia="Times New Roman"/>
                <w:color w:val="auto"/>
                <w:sz w:val="10"/>
                <w:szCs w:val="10"/>
                <w:lang w:eastAsia="en-US" w:bidi="en-US"/>
              </w:rPr>
            </w:pPr>
          </w:p>
        </w:tc>
      </w:tr>
      <w:tr w14:paraId="6F2BDD3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3B6E7E1C">
            <w:pPr>
              <w:pStyle w:val="10"/>
              <w:spacing w:before="100" w:line="240" w:lineRule="auto"/>
              <w:ind w:firstLine="180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48B5D31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  <w:t>510102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076D89E3">
            <w:pPr>
              <w:pStyle w:val="10"/>
              <w:spacing w:before="80" w:line="240" w:lineRule="auto"/>
              <w:ind w:firstLine="0" w:firstLineChars="0"/>
              <w:jc w:val="center"/>
              <w:rPr>
                <w:rFonts w:hint="eastAsia" w:eastAsia="宋体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kern w:val="2"/>
                <w:sz w:val="24"/>
                <w:szCs w:val="24"/>
              </w:rPr>
              <w:t>物联网应用技术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500C58AD">
            <w:pPr>
              <w:pStyle w:val="10"/>
              <w:spacing w:line="240" w:lineRule="auto"/>
              <w:ind w:firstLine="0" w:firstLineChars="0"/>
              <w:jc w:val="center"/>
              <w:rPr>
                <w:rFonts w:hint="eastAsia"/>
                <w:color w:val="auto"/>
                <w:kern w:val="2"/>
                <w:sz w:val="24"/>
                <w:szCs w:val="24"/>
              </w:rPr>
            </w:pPr>
            <w:r>
              <w:rPr>
                <w:rFonts w:hint="eastAsia"/>
                <w:color w:val="auto"/>
                <w:kern w:val="2"/>
                <w:sz w:val="24"/>
                <w:szCs w:val="24"/>
              </w:rPr>
              <w:t>考试十类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7B491B34">
            <w:pPr>
              <w:rPr>
                <w:rFonts w:eastAsia="Times New Roman"/>
                <w:color w:val="auto"/>
                <w:sz w:val="10"/>
                <w:szCs w:val="10"/>
                <w:lang w:eastAsia="en-US" w:bidi="en-US"/>
              </w:rPr>
            </w:pPr>
          </w:p>
        </w:tc>
      </w:tr>
      <w:tr w14:paraId="6EF96E5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0FF96082">
            <w:pPr>
              <w:pStyle w:val="10"/>
              <w:spacing w:before="100" w:line="240" w:lineRule="auto"/>
              <w:ind w:firstLine="180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3D2930F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  <w:t>510202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11FE8368">
            <w:pPr>
              <w:pStyle w:val="10"/>
              <w:spacing w:before="80" w:line="240" w:lineRule="auto"/>
              <w:ind w:firstLine="0" w:firstLineChars="0"/>
              <w:jc w:val="center"/>
              <w:rPr>
                <w:color w:val="auto"/>
                <w:kern w:val="2"/>
                <w:sz w:val="24"/>
                <w:szCs w:val="24"/>
              </w:rPr>
            </w:pPr>
            <w:r>
              <w:rPr>
                <w:rFonts w:hint="eastAsia"/>
                <w:color w:val="auto"/>
                <w:kern w:val="2"/>
                <w:sz w:val="24"/>
                <w:szCs w:val="24"/>
              </w:rPr>
              <w:t>计算机网络技术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2B55621D">
            <w:pPr>
              <w:pStyle w:val="10"/>
              <w:spacing w:line="240" w:lineRule="auto"/>
              <w:ind w:firstLine="0" w:firstLineChars="0"/>
              <w:jc w:val="center"/>
              <w:rPr>
                <w:color w:val="auto"/>
                <w:kern w:val="2"/>
                <w:sz w:val="24"/>
                <w:szCs w:val="24"/>
              </w:rPr>
            </w:pPr>
            <w:r>
              <w:rPr>
                <w:rFonts w:hint="eastAsia"/>
                <w:color w:val="auto"/>
                <w:kern w:val="2"/>
                <w:sz w:val="24"/>
                <w:szCs w:val="24"/>
              </w:rPr>
              <w:t>考试十类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5F3535DA">
            <w:pPr>
              <w:rPr>
                <w:rFonts w:eastAsia="Times New Roman"/>
                <w:color w:val="auto"/>
                <w:sz w:val="10"/>
                <w:szCs w:val="10"/>
                <w:lang w:eastAsia="en-US" w:bidi="en-US"/>
              </w:rPr>
            </w:pPr>
          </w:p>
        </w:tc>
      </w:tr>
      <w:tr w14:paraId="505D1F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exac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top"/>
          </w:tcPr>
          <w:p w14:paraId="2427BB6C">
            <w:pPr>
              <w:pStyle w:val="10"/>
              <w:spacing w:before="80" w:line="240" w:lineRule="auto"/>
              <w:ind w:firstLine="180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478AC38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  <w:t>510205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4EE5887E">
            <w:pPr>
              <w:pStyle w:val="10"/>
              <w:spacing w:line="317" w:lineRule="exact"/>
              <w:ind w:firstLine="0" w:firstLineChars="0"/>
              <w:jc w:val="center"/>
              <w:rPr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大数据技术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6AC6497B">
            <w:pPr>
              <w:pStyle w:val="10"/>
              <w:spacing w:before="80" w:line="240" w:lineRule="auto"/>
              <w:ind w:firstLine="0" w:firstLineChars="0"/>
              <w:jc w:val="center"/>
              <w:rPr>
                <w:color w:val="auto"/>
                <w:kern w:val="2"/>
                <w:sz w:val="24"/>
                <w:szCs w:val="24"/>
              </w:rPr>
            </w:pPr>
            <w:r>
              <w:rPr>
                <w:rFonts w:hint="eastAsia"/>
                <w:color w:val="auto"/>
                <w:kern w:val="2"/>
                <w:sz w:val="24"/>
                <w:szCs w:val="24"/>
              </w:rPr>
              <w:t>考试十类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1016A443">
            <w:pPr>
              <w:rPr>
                <w:rFonts w:eastAsia="Times New Roman"/>
                <w:color w:val="auto"/>
                <w:sz w:val="10"/>
                <w:szCs w:val="10"/>
                <w:lang w:eastAsia="en-US" w:bidi="en-US"/>
              </w:rPr>
            </w:pPr>
          </w:p>
        </w:tc>
      </w:tr>
      <w:tr w14:paraId="135C8BF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5" w:hRule="exac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0222144B">
            <w:pPr>
              <w:pStyle w:val="10"/>
              <w:spacing w:line="240" w:lineRule="auto"/>
              <w:ind w:firstLine="160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2529E72E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  <w:t>510203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top"/>
          </w:tcPr>
          <w:p w14:paraId="68060B91">
            <w:pPr>
              <w:pStyle w:val="10"/>
              <w:spacing w:before="80" w:line="240" w:lineRule="auto"/>
              <w:ind w:firstLine="0" w:firstLineChars="0"/>
              <w:jc w:val="center"/>
              <w:rPr>
                <w:color w:val="auto"/>
                <w:kern w:val="2"/>
                <w:sz w:val="24"/>
                <w:szCs w:val="24"/>
              </w:rPr>
            </w:pPr>
            <w:r>
              <w:rPr>
                <w:rFonts w:hint="eastAsia"/>
                <w:color w:val="auto"/>
                <w:kern w:val="2"/>
                <w:sz w:val="24"/>
                <w:szCs w:val="24"/>
              </w:rPr>
              <w:t>软件技术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676F081E">
            <w:pPr>
              <w:pStyle w:val="10"/>
              <w:spacing w:line="240" w:lineRule="auto"/>
              <w:ind w:firstLine="0" w:firstLineChars="0"/>
              <w:jc w:val="center"/>
              <w:rPr>
                <w:color w:val="auto"/>
                <w:kern w:val="2"/>
                <w:sz w:val="24"/>
                <w:szCs w:val="24"/>
              </w:rPr>
            </w:pPr>
            <w:r>
              <w:rPr>
                <w:rFonts w:hint="eastAsia"/>
                <w:color w:val="auto"/>
                <w:kern w:val="2"/>
                <w:sz w:val="24"/>
                <w:szCs w:val="24"/>
              </w:rPr>
              <w:t>考试十类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01D755AE">
            <w:pPr>
              <w:rPr>
                <w:rFonts w:eastAsia="Times New Roman"/>
                <w:color w:val="auto"/>
                <w:sz w:val="10"/>
                <w:szCs w:val="10"/>
                <w:lang w:eastAsia="en-US" w:bidi="en-US"/>
              </w:rPr>
            </w:pPr>
          </w:p>
        </w:tc>
      </w:tr>
      <w:tr w14:paraId="7E6B3E8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exac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top"/>
          </w:tcPr>
          <w:p w14:paraId="4C900D20">
            <w:pPr>
              <w:pStyle w:val="10"/>
              <w:spacing w:before="100" w:line="240" w:lineRule="auto"/>
              <w:ind w:firstLine="160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62059BA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  <w:t>510207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top"/>
          </w:tcPr>
          <w:p w14:paraId="2551F747">
            <w:pPr>
              <w:pStyle w:val="10"/>
              <w:spacing w:before="80" w:line="240" w:lineRule="auto"/>
              <w:ind w:firstLine="0" w:firstLineChars="0"/>
              <w:jc w:val="center"/>
              <w:rPr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信息安全技术应用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7E617EFF">
            <w:pPr>
              <w:pStyle w:val="10"/>
              <w:spacing w:line="240" w:lineRule="auto"/>
              <w:ind w:firstLine="0" w:firstLineChars="0"/>
              <w:jc w:val="center"/>
              <w:rPr>
                <w:color w:val="auto"/>
                <w:kern w:val="2"/>
                <w:sz w:val="24"/>
                <w:szCs w:val="24"/>
              </w:rPr>
            </w:pPr>
            <w:r>
              <w:rPr>
                <w:rFonts w:hint="eastAsia"/>
                <w:color w:val="auto"/>
                <w:kern w:val="2"/>
                <w:sz w:val="24"/>
                <w:szCs w:val="24"/>
              </w:rPr>
              <w:t>考试十类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07545C36">
            <w:pPr>
              <w:rPr>
                <w:rFonts w:eastAsia="Times New Roman"/>
                <w:color w:val="auto"/>
                <w:sz w:val="10"/>
                <w:szCs w:val="10"/>
                <w:lang w:eastAsia="en-US" w:bidi="en-US"/>
              </w:rPr>
            </w:pPr>
          </w:p>
        </w:tc>
      </w:tr>
      <w:tr w14:paraId="5524722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exac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top"/>
          </w:tcPr>
          <w:p w14:paraId="73D0DF7E">
            <w:pPr>
              <w:pStyle w:val="10"/>
              <w:spacing w:before="100" w:line="240" w:lineRule="auto"/>
              <w:ind w:firstLine="160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175731F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auto"/>
                <w:sz w:val="24"/>
              </w:rPr>
              <w:t>510209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top"/>
          </w:tcPr>
          <w:p w14:paraId="5466762D">
            <w:pPr>
              <w:pStyle w:val="10"/>
              <w:spacing w:before="80" w:line="240" w:lineRule="auto"/>
              <w:ind w:firstLine="0" w:firstLineChars="0"/>
              <w:jc w:val="center"/>
              <w:rPr>
                <w:color w:val="auto"/>
                <w:kern w:val="2"/>
                <w:sz w:val="24"/>
                <w:szCs w:val="24"/>
              </w:rPr>
            </w:pPr>
            <w:r>
              <w:rPr>
                <w:rFonts w:hint="eastAsia"/>
                <w:color w:val="auto"/>
                <w:kern w:val="2"/>
                <w:sz w:val="24"/>
                <w:szCs w:val="24"/>
                <w:lang w:val="en-US" w:eastAsia="zh-CN"/>
              </w:rPr>
              <w:t>人工智能技术应用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45F2EAAF">
            <w:pPr>
              <w:pStyle w:val="10"/>
              <w:spacing w:line="240" w:lineRule="auto"/>
              <w:ind w:firstLine="0" w:firstLineChars="0"/>
              <w:jc w:val="center"/>
              <w:rPr>
                <w:color w:val="auto"/>
                <w:kern w:val="2"/>
                <w:sz w:val="24"/>
                <w:szCs w:val="24"/>
              </w:rPr>
            </w:pPr>
            <w:r>
              <w:rPr>
                <w:rFonts w:hint="eastAsia"/>
                <w:color w:val="auto"/>
                <w:kern w:val="2"/>
                <w:sz w:val="24"/>
                <w:szCs w:val="24"/>
                <w:lang w:val="en-US" w:eastAsia="zh-CN"/>
              </w:rPr>
              <w:t>考试十类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9A2D8B4">
            <w:pPr>
              <w:jc w:val="center"/>
              <w:rPr>
                <w:rFonts w:eastAsia="Times New Roman"/>
                <w:color w:val="auto"/>
                <w:sz w:val="10"/>
                <w:szCs w:val="10"/>
                <w:lang w:eastAsia="en-US" w:bidi="en-US"/>
              </w:rPr>
            </w:pPr>
          </w:p>
        </w:tc>
      </w:tr>
      <w:tr w14:paraId="5A9D62F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exac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top"/>
          </w:tcPr>
          <w:p w14:paraId="036F084C">
            <w:pPr>
              <w:pStyle w:val="10"/>
              <w:spacing w:before="100" w:line="240" w:lineRule="auto"/>
              <w:ind w:firstLine="160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7F590ED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auto"/>
                <w:sz w:val="24"/>
                <w:lang w:val="en-US" w:eastAsia="zh-CN"/>
              </w:rPr>
              <w:t>510213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top"/>
          </w:tcPr>
          <w:p w14:paraId="7C2DC9FC">
            <w:pPr>
              <w:pStyle w:val="10"/>
              <w:spacing w:before="80" w:line="240" w:lineRule="auto"/>
              <w:ind w:firstLine="0" w:firstLineChars="0"/>
              <w:jc w:val="center"/>
              <w:rPr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lang w:val="en-US" w:eastAsia="zh-CN"/>
              </w:rPr>
              <w:t>移动应用开发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4A766803">
            <w:pPr>
              <w:pStyle w:val="10"/>
              <w:spacing w:line="240" w:lineRule="auto"/>
              <w:ind w:firstLine="0" w:firstLineChars="0"/>
              <w:jc w:val="center"/>
              <w:rPr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kern w:val="2"/>
                <w:sz w:val="24"/>
                <w:szCs w:val="24"/>
                <w:lang w:val="en-US" w:eastAsia="zh-CN"/>
              </w:rPr>
              <w:t>考试十类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354AAAC">
            <w:pPr>
              <w:jc w:val="center"/>
              <w:rPr>
                <w:color w:val="auto"/>
                <w:sz w:val="10"/>
                <w:szCs w:val="10"/>
                <w:lang w:bidi="en-US"/>
              </w:rPr>
            </w:pPr>
          </w:p>
        </w:tc>
      </w:tr>
    </w:tbl>
    <w:p w14:paraId="05D2B514">
      <w:pPr>
        <w:spacing w:line="1" w:lineRule="exact"/>
        <w:rPr>
          <w:rFonts w:hint="eastAsia" w:ascii="Times New Roman" w:hAnsi="Times New Roman" w:eastAsia="Times New Roman"/>
          <w:color w:val="auto"/>
          <w:sz w:val="24"/>
          <w:szCs w:val="24"/>
          <w:lang w:eastAsia="en-US" w:bidi="en-US"/>
        </w:rPr>
      </w:pPr>
    </w:p>
    <w:p w14:paraId="7F3713FE">
      <w:pPr>
        <w:rPr>
          <w:rFonts w:hint="default" w:eastAsia="宋体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注：具体招生专业及计划详见河北省教育考试院公布的《2025年河北省普通高职院校单独考试招生计划》。</w:t>
      </w:r>
      <w:bookmarkStart w:id="0" w:name="_GoBack"/>
      <w:bookmarkEnd w:id="0"/>
    </w:p>
    <w:p w14:paraId="5209FD6A">
      <w:pPr>
        <w:rPr>
          <w:color w:val="auto"/>
        </w:rPr>
      </w:pPr>
    </w:p>
    <w:p w14:paraId="6B174813">
      <w:pPr>
        <w:pStyle w:val="2"/>
        <w:tabs>
          <w:tab w:val="left" w:pos="4500"/>
          <w:tab w:val="left" w:pos="5760"/>
          <w:tab w:val="left" w:pos="7020"/>
          <w:tab w:val="left" w:pos="7200"/>
          <w:tab w:val="left" w:pos="8100"/>
        </w:tabs>
        <w:spacing w:line="500" w:lineRule="exact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26AEF1E9">
      <w:pPr>
        <w:pStyle w:val="2"/>
        <w:tabs>
          <w:tab w:val="left" w:pos="4500"/>
          <w:tab w:val="left" w:pos="5760"/>
          <w:tab w:val="left" w:pos="7020"/>
          <w:tab w:val="left" w:pos="7200"/>
          <w:tab w:val="left" w:pos="8100"/>
        </w:tabs>
        <w:spacing w:line="500" w:lineRule="exact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4CF9777D">
      <w:pPr>
        <w:pStyle w:val="2"/>
        <w:tabs>
          <w:tab w:val="left" w:pos="4500"/>
          <w:tab w:val="left" w:pos="5760"/>
          <w:tab w:val="left" w:pos="7020"/>
          <w:tab w:val="left" w:pos="7200"/>
          <w:tab w:val="left" w:pos="8100"/>
        </w:tabs>
        <w:spacing w:line="500" w:lineRule="exact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5BA4C2D8">
      <w:pPr>
        <w:pStyle w:val="2"/>
        <w:tabs>
          <w:tab w:val="left" w:pos="4500"/>
          <w:tab w:val="left" w:pos="5760"/>
          <w:tab w:val="left" w:pos="7020"/>
          <w:tab w:val="left" w:pos="7200"/>
          <w:tab w:val="left" w:pos="8100"/>
        </w:tabs>
        <w:spacing w:line="500" w:lineRule="exact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22578F14">
      <w:pPr>
        <w:pStyle w:val="2"/>
        <w:tabs>
          <w:tab w:val="left" w:pos="4500"/>
          <w:tab w:val="left" w:pos="5760"/>
          <w:tab w:val="left" w:pos="7020"/>
          <w:tab w:val="left" w:pos="7200"/>
          <w:tab w:val="left" w:pos="8100"/>
        </w:tabs>
        <w:spacing w:line="500" w:lineRule="exact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3065ACB9">
      <w:pPr>
        <w:spacing w:line="4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 w14:paraId="796F8844"/>
    <w:sectPr>
      <w:headerReference r:id="rId3" w:type="default"/>
      <w:footerReference r:id="rId4" w:type="default"/>
      <w:footerReference r:id="rId5" w:type="even"/>
      <w:pgSz w:w="11906" w:h="16838"/>
      <w:pgMar w:top="1701" w:right="1474" w:bottom="1474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8C105B3-7BFA-4D8E-AD29-3D9BB3E9597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39E6C9F4-CFFB-4CCB-ABA9-70B1324535F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526254BD-283C-48D8-A4AC-3DD081FAFDE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ACB401">
    <w:pPr>
      <w:pStyle w:val="3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- 5 -</w:t>
    </w:r>
    <w:r>
      <w:rPr>
        <w:rFonts w:ascii="宋体" w:hAnsi="宋体"/>
        <w:sz w:val="28"/>
        <w:szCs w:val="28"/>
      </w:rPr>
      <w:fldChar w:fldCharType="end"/>
    </w:r>
  </w:p>
  <w:p w14:paraId="1A03909B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469CC4"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 w14:paraId="3F52E3FE"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7C1176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wOTE2ZmVkZTMwYmU4ZmFkZGE1ZDIyMzNjOGU1NjUifQ=="/>
  </w:docVars>
  <w:rsids>
    <w:rsidRoot w:val="64E312BD"/>
    <w:rsid w:val="2D7D038E"/>
    <w:rsid w:val="64E3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/>
      <w:sz w:val="28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Body text|1"/>
    <w:basedOn w:val="1"/>
    <w:qFormat/>
    <w:uiPriority w:val="0"/>
    <w:pPr>
      <w:spacing w:line="388" w:lineRule="auto"/>
      <w:ind w:firstLine="400"/>
      <w:jc w:val="left"/>
    </w:pPr>
    <w:rPr>
      <w:rFonts w:ascii="宋体" w:hAnsi="宋体" w:cs="宋体"/>
      <w:color w:val="000000"/>
      <w:kern w:val="0"/>
      <w:sz w:val="26"/>
      <w:szCs w:val="26"/>
      <w:lang w:val="zh-TW" w:eastAsia="zh-TW" w:bidi="zh-TW"/>
    </w:rPr>
  </w:style>
  <w:style w:type="paragraph" w:customStyle="1" w:styleId="9">
    <w:name w:val="Heading #3|1"/>
    <w:basedOn w:val="1"/>
    <w:qFormat/>
    <w:uiPriority w:val="0"/>
    <w:pPr>
      <w:spacing w:after="270"/>
      <w:ind w:firstLine="500"/>
      <w:jc w:val="left"/>
      <w:outlineLvl w:val="2"/>
    </w:pPr>
    <w:rPr>
      <w:rFonts w:ascii="宋体" w:hAnsi="宋体" w:cs="宋体"/>
      <w:color w:val="000000"/>
      <w:kern w:val="0"/>
      <w:sz w:val="34"/>
      <w:szCs w:val="34"/>
      <w:lang w:val="zh-TW" w:eastAsia="zh-TW" w:bidi="zh-TW"/>
    </w:rPr>
  </w:style>
  <w:style w:type="paragraph" w:customStyle="1" w:styleId="10">
    <w:name w:val="Other|1"/>
    <w:basedOn w:val="1"/>
    <w:qFormat/>
    <w:uiPriority w:val="0"/>
    <w:pPr>
      <w:spacing w:line="388" w:lineRule="auto"/>
      <w:ind w:firstLine="400"/>
      <w:jc w:val="left"/>
    </w:pPr>
    <w:rPr>
      <w:rFonts w:ascii="宋体" w:hAnsi="宋体" w:cs="宋体"/>
      <w:color w:val="000000"/>
      <w:kern w:val="0"/>
      <w:sz w:val="26"/>
      <w:szCs w:val="26"/>
      <w:lang w:val="zh-TW" w:eastAsia="zh-TW" w:bidi="zh-TW"/>
    </w:rPr>
  </w:style>
  <w:style w:type="paragraph" w:customStyle="1" w:styleId="11">
    <w:name w:val="_Style 9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556</Words>
  <Characters>762</Characters>
  <Lines>0</Lines>
  <Paragraphs>0</Paragraphs>
  <TotalTime>0</TotalTime>
  <ScaleCrop>false</ScaleCrop>
  <LinksUpToDate>false</LinksUpToDate>
  <CharactersWithSpaces>762</CharactersWithSpaces>
  <Application>WPS Office_12.1.0.18372_F1E327BC-269C-435d-A152-05C5408002CA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2025-02-17T10:45:00Z</dcterms:created>
  <dc:creator>企业用户_439961826</dc:creator>
  <cp:lastModifiedBy>企业用户_439961826</cp:lastModifiedBy>
  <dcterms:modified xsi:type="dcterms:W3CDTF">2025-02-17T11:05:26Z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077C9311374B421CB3CE81660E91ECFD_11</vt:lpwstr>
  </property>
</Properties>
</file>